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2B2D4" w14:textId="77777777" w:rsidR="00BB5CFA" w:rsidRDefault="00BB5CFA" w:rsidP="00F101E9">
      <w:pPr>
        <w:spacing w:before="1200"/>
      </w:pPr>
    </w:p>
    <w:p w14:paraId="23E9440F" w14:textId="77777777" w:rsidR="00BB5CFA" w:rsidRPr="00BB5CFA" w:rsidRDefault="00BB5CFA" w:rsidP="00BB5CFA">
      <w:pPr>
        <w:pStyle w:val="Title"/>
        <w:pBdr>
          <w:bottom w:val="none" w:sz="0" w:space="0" w:color="auto"/>
        </w:pBdr>
        <w:rPr>
          <w:caps/>
          <w:color w:val="8F001A"/>
          <w:sz w:val="60"/>
          <w:szCs w:val="60"/>
        </w:rPr>
      </w:pPr>
      <w:bookmarkStart w:id="0" w:name="_Hlk8396734"/>
      <w:r w:rsidRPr="00BB5CFA">
        <w:rPr>
          <w:caps/>
          <w:color w:val="8F001A"/>
          <w:sz w:val="60"/>
          <w:szCs w:val="60"/>
        </w:rPr>
        <w:t>A Guide to Designing Lessons or Courses in the Health Professions</w:t>
      </w:r>
    </w:p>
    <w:bookmarkEnd w:id="0"/>
    <w:p w14:paraId="7FB9BA1F" w14:textId="77777777" w:rsidR="00BB5CFA" w:rsidRPr="00BB5CFA" w:rsidRDefault="00BB5CFA" w:rsidP="00BB5CFA">
      <w:pPr>
        <w:spacing w:before="240"/>
        <w:ind w:left="720"/>
        <w:jc w:val="right"/>
      </w:pPr>
    </w:p>
    <w:p w14:paraId="132623E9" w14:textId="77777777" w:rsidR="00BB5CFA" w:rsidRPr="00BB5CFA" w:rsidRDefault="00BB5CFA" w:rsidP="00E10046">
      <w:pPr>
        <w:spacing w:before="2000" w:after="2000"/>
        <w:ind w:left="1009"/>
        <w:rPr>
          <w:rFonts w:ascii="Arial" w:hAnsi="Arial" w:cs="Arial"/>
        </w:rPr>
      </w:pPr>
    </w:p>
    <w:p w14:paraId="5A399CAE" w14:textId="77777777" w:rsidR="00451CDD" w:rsidRDefault="00BB5CFA" w:rsidP="00A93CFC">
      <w:pPr>
        <w:spacing w:after="0" w:line="240" w:lineRule="auto"/>
        <w:ind w:left="567" w:right="187"/>
        <w:rPr>
          <w:rFonts w:asciiTheme="minorHAnsi" w:hAnsiTheme="minorHAnsi" w:cstheme="minorHAnsi"/>
          <w:sz w:val="24"/>
          <w:szCs w:val="24"/>
        </w:rPr>
      </w:pPr>
      <w:r w:rsidRPr="00BB5CFA">
        <w:rPr>
          <w:rFonts w:asciiTheme="minorHAnsi" w:hAnsiTheme="minorHAnsi" w:cstheme="minorHAnsi"/>
          <w:sz w:val="24"/>
          <w:szCs w:val="24"/>
        </w:rPr>
        <w:t xml:space="preserve">Robert Parson, </w:t>
      </w:r>
      <w:proofErr w:type="spellStart"/>
      <w:r w:rsidRPr="00BB5CFA">
        <w:rPr>
          <w:rFonts w:asciiTheme="minorHAnsi" w:hAnsiTheme="minorHAnsi" w:cstheme="minorHAnsi"/>
          <w:sz w:val="24"/>
          <w:szCs w:val="24"/>
        </w:rPr>
        <w:t>M.</w:t>
      </w:r>
      <w:proofErr w:type="gramStart"/>
      <w:r w:rsidRPr="00BB5CFA">
        <w:rPr>
          <w:rFonts w:asciiTheme="minorHAnsi" w:hAnsiTheme="minorHAnsi" w:cstheme="minorHAnsi"/>
          <w:sz w:val="24"/>
          <w:szCs w:val="24"/>
        </w:rPr>
        <w:t>Ed.Directeur</w:t>
      </w:r>
      <w:proofErr w:type="spellEnd"/>
      <w:proofErr w:type="gramEnd"/>
      <w:r w:rsidRPr="00BB5CFA">
        <w:rPr>
          <w:rFonts w:asciiTheme="minorHAnsi" w:hAnsiTheme="minorHAnsi" w:cstheme="minorHAnsi"/>
          <w:sz w:val="24"/>
          <w:szCs w:val="24"/>
        </w:rPr>
        <w:t xml:space="preserve">, Formation et </w:t>
      </w:r>
      <w:proofErr w:type="spellStart"/>
      <w:r w:rsidRPr="00BB5CFA">
        <w:rPr>
          <w:rFonts w:asciiTheme="minorHAnsi" w:hAnsiTheme="minorHAnsi" w:cstheme="minorHAnsi"/>
          <w:sz w:val="24"/>
          <w:szCs w:val="24"/>
        </w:rPr>
        <w:t>agrément</w:t>
      </w:r>
      <w:proofErr w:type="spellEnd"/>
      <w:r w:rsidRPr="00BB5CFA">
        <w:rPr>
          <w:rFonts w:asciiTheme="minorHAnsi" w:hAnsiTheme="minorHAnsi" w:cstheme="minorHAnsi"/>
          <w:sz w:val="24"/>
          <w:szCs w:val="24"/>
        </w:rPr>
        <w:t>/Director, Education and Accreditation</w:t>
      </w:r>
    </w:p>
    <w:p w14:paraId="0DF0F3BB" w14:textId="3D1D96FE" w:rsidR="000C2846" w:rsidRDefault="00BB5CFA" w:rsidP="00234408">
      <w:pPr>
        <w:spacing w:after="0" w:line="240" w:lineRule="auto"/>
        <w:ind w:left="567" w:right="187"/>
        <w:rPr>
          <w:rFonts w:asciiTheme="minorHAnsi" w:hAnsiTheme="minorHAnsi" w:cstheme="minorHAnsi"/>
          <w:sz w:val="24"/>
          <w:szCs w:val="24"/>
        </w:rPr>
      </w:pPr>
      <w:proofErr w:type="spellStart"/>
      <w:r w:rsidRPr="00BB5CFA">
        <w:rPr>
          <w:rFonts w:asciiTheme="minorHAnsi" w:hAnsiTheme="minorHAnsi" w:cstheme="minorHAnsi"/>
          <w:sz w:val="24"/>
          <w:szCs w:val="24"/>
        </w:rPr>
        <w:t>Développement</w:t>
      </w:r>
      <w:proofErr w:type="spellEnd"/>
      <w:r w:rsidRPr="00BB5CFA">
        <w:rPr>
          <w:rFonts w:asciiTheme="minorHAnsi" w:hAnsiTheme="minorHAnsi" w:cstheme="minorHAnsi"/>
          <w:sz w:val="24"/>
          <w:szCs w:val="24"/>
        </w:rPr>
        <w:t xml:space="preserve"> </w:t>
      </w:r>
      <w:proofErr w:type="spellStart"/>
      <w:r w:rsidRPr="00BB5CFA">
        <w:rPr>
          <w:rFonts w:asciiTheme="minorHAnsi" w:hAnsiTheme="minorHAnsi" w:cstheme="minorHAnsi"/>
          <w:sz w:val="24"/>
          <w:szCs w:val="24"/>
        </w:rPr>
        <w:t>professionnelle</w:t>
      </w:r>
      <w:proofErr w:type="spellEnd"/>
      <w:r w:rsidRPr="00BB5CFA">
        <w:rPr>
          <w:rFonts w:asciiTheme="minorHAnsi" w:hAnsiTheme="minorHAnsi" w:cstheme="minorHAnsi"/>
          <w:sz w:val="24"/>
          <w:szCs w:val="24"/>
        </w:rPr>
        <w:t xml:space="preserve"> continue</w:t>
      </w:r>
      <w:r w:rsidR="00451CDD">
        <w:rPr>
          <w:rFonts w:asciiTheme="minorHAnsi" w:hAnsiTheme="minorHAnsi" w:cstheme="minorHAnsi"/>
          <w:sz w:val="24"/>
          <w:szCs w:val="24"/>
        </w:rPr>
        <w:t>/</w:t>
      </w:r>
      <w:r w:rsidRPr="00BB5CFA">
        <w:rPr>
          <w:rFonts w:asciiTheme="minorHAnsi" w:hAnsiTheme="minorHAnsi" w:cstheme="minorHAnsi"/>
          <w:sz w:val="24"/>
          <w:szCs w:val="24"/>
        </w:rPr>
        <w:t>Office of Continuing Professional Development</w:t>
      </w:r>
    </w:p>
    <w:p w14:paraId="393C6F32" w14:textId="24DA1181" w:rsidR="00BB5CFA" w:rsidRPr="00BB5CFA" w:rsidRDefault="00BB5CFA" w:rsidP="00234408">
      <w:pPr>
        <w:spacing w:line="240" w:lineRule="auto"/>
        <w:ind w:left="567" w:right="187"/>
        <w:rPr>
          <w:rFonts w:asciiTheme="minorHAnsi" w:hAnsiTheme="minorHAnsi" w:cstheme="minorHAnsi"/>
          <w:sz w:val="24"/>
          <w:szCs w:val="24"/>
        </w:rPr>
      </w:pPr>
      <w:r w:rsidRPr="00BB5CFA">
        <w:rPr>
          <w:rFonts w:asciiTheme="minorHAnsi" w:hAnsiTheme="minorHAnsi" w:cstheme="minorHAnsi"/>
          <w:sz w:val="24"/>
          <w:szCs w:val="24"/>
        </w:rPr>
        <w:t xml:space="preserve">Email: </w:t>
      </w:r>
      <w:hyperlink r:id="rId9" w:history="1">
        <w:r w:rsidRPr="00BB5CFA">
          <w:rPr>
            <w:rFonts w:asciiTheme="minorHAnsi" w:hAnsiTheme="minorHAnsi" w:cstheme="minorHAnsi"/>
            <w:sz w:val="24"/>
            <w:szCs w:val="24"/>
            <w:u w:val="single"/>
          </w:rPr>
          <w:t>rparson@uottawa.ca</w:t>
        </w:r>
      </w:hyperlink>
    </w:p>
    <w:p w14:paraId="5E82AAED" w14:textId="77777777" w:rsidR="00BB5CFA" w:rsidRPr="00BB5CFA" w:rsidRDefault="00BB5CFA" w:rsidP="00BB5CFA"/>
    <w:p w14:paraId="55E4372A" w14:textId="77777777" w:rsidR="00BB5CFA" w:rsidRPr="00BB5CFA" w:rsidRDefault="00BB5CFA" w:rsidP="00BB5CFA">
      <w:pPr>
        <w:pBdr>
          <w:bottom w:val="single" w:sz="8" w:space="4" w:color="auto"/>
        </w:pBdr>
        <w:spacing w:after="300" w:line="240" w:lineRule="auto"/>
        <w:contextualSpacing/>
        <w:rPr>
          <w:rFonts w:ascii="Arial" w:hAnsi="Arial" w:cs="Arial"/>
          <w:noProof/>
          <w:spacing w:val="5"/>
          <w:kern w:val="28"/>
          <w:sz w:val="36"/>
          <w:szCs w:val="52"/>
        </w:rPr>
        <w:sectPr w:rsidR="00BB5CFA" w:rsidRPr="00BB5CFA" w:rsidSect="00227F8E">
          <w:headerReference w:type="default" r:id="rId10"/>
          <w:footerReference w:type="default" r:id="rId11"/>
          <w:headerReference w:type="first" r:id="rId12"/>
          <w:pgSz w:w="12240" w:h="15840"/>
          <w:pgMar w:top="1440" w:right="1041" w:bottom="1440" w:left="1800" w:header="708" w:footer="708" w:gutter="0"/>
          <w:pgNumType w:start="1"/>
          <w:cols w:space="708"/>
          <w:titlePg/>
          <w:rtlGutter/>
          <w:docGrid w:linePitch="360"/>
        </w:sectPr>
      </w:pPr>
    </w:p>
    <w:p w14:paraId="1FA916C9" w14:textId="77777777" w:rsidR="005F79C5" w:rsidRPr="005F79C5" w:rsidRDefault="005F79C5" w:rsidP="005F79C5">
      <w:pPr>
        <w:keepNext/>
        <w:keepLines/>
        <w:shd w:val="clear" w:color="auto" w:fill="8F001A"/>
        <w:spacing w:before="240" w:after="240"/>
        <w:outlineLvl w:val="0"/>
        <w:rPr>
          <w:rFonts w:ascii="Cambria" w:hAnsi="Cambria"/>
          <w:b/>
          <w:bCs/>
          <w:noProof/>
          <w:color w:val="FFFFFF" w:themeColor="background1"/>
          <w:sz w:val="36"/>
          <w:szCs w:val="28"/>
        </w:rPr>
      </w:pPr>
      <w:r w:rsidRPr="005F79C5">
        <w:rPr>
          <w:rFonts w:ascii="Cambria" w:hAnsi="Cambria"/>
          <w:b/>
          <w:bCs/>
          <w:noProof/>
          <w:color w:val="FFFFFF" w:themeColor="background1"/>
          <w:sz w:val="36"/>
          <w:szCs w:val="28"/>
        </w:rPr>
        <w:lastRenderedPageBreak/>
        <w:t>Introduction</w:t>
      </w:r>
    </w:p>
    <w:p w14:paraId="45EF8ECE" w14:textId="5F688A89" w:rsidR="00605501" w:rsidRPr="00DB0550" w:rsidRDefault="00220DF8" w:rsidP="00CD7934">
      <w:pPr>
        <w:pStyle w:val="Bodytextthroughout"/>
      </w:pPr>
      <w:r w:rsidRPr="00DB0550">
        <w:t xml:space="preserve">This </w:t>
      </w:r>
      <w:r w:rsidR="00DD118A">
        <w:t>guide</w:t>
      </w:r>
      <w:r w:rsidRPr="00DB0550">
        <w:t xml:space="preserve"> has been designed to be used as part of an instructional design workshop but can also be used ind</w:t>
      </w:r>
      <w:r w:rsidR="00A14F87" w:rsidRPr="00DB0550">
        <w:t>e</w:t>
      </w:r>
      <w:r w:rsidRPr="00DB0550">
        <w:t>pendently for course or module design. Use the following tables and exercises to help guide you through the design and development of courses, lessons or curriculum for medical education, other health education fields, or for continuing professional development (CPD).</w:t>
      </w:r>
    </w:p>
    <w:p w14:paraId="2C6E7BB0" w14:textId="62B2F745" w:rsidR="00DD118A" w:rsidRPr="00DB0550" w:rsidRDefault="00220DF8" w:rsidP="00CD7934">
      <w:pPr>
        <w:pStyle w:val="Bodytextthroughout"/>
      </w:pPr>
      <w:r w:rsidRPr="00DB0550">
        <w:t xml:space="preserve">This design process is based principally on the work of Kern (2009) and Diamond (2008) with </w:t>
      </w:r>
      <w:r w:rsidR="00F35448" w:rsidRPr="00DB0550">
        <w:t xml:space="preserve">substantial </w:t>
      </w:r>
      <w:r w:rsidRPr="00DB0550">
        <w:t>input from professional and educational dev</w:t>
      </w:r>
      <w:r w:rsidR="00A14F87" w:rsidRPr="00DB0550">
        <w:t>e</w:t>
      </w:r>
      <w:r w:rsidRPr="00DB0550">
        <w:t>lopment colleagues from Canada and abroad.</w:t>
      </w:r>
      <w:r w:rsidR="00DD118A">
        <w:t xml:space="preserve">  The following graphic illustrates the steps to the design of an education program.  The components of </w:t>
      </w:r>
      <w:r w:rsidR="00F4225A">
        <w:t xml:space="preserve">the </w:t>
      </w:r>
      <w:r w:rsidR="00DD118A">
        <w:t>process will be discussed further in the following pages.</w:t>
      </w:r>
      <w:r w:rsidR="00D376B7">
        <w:rPr>
          <w:lang w:val="en-US" w:eastAsia="en-US"/>
        </w:rPr>
        <w:drawing>
          <wp:inline distT="0" distB="0" distL="0" distR="0" wp14:anchorId="622DDC67" wp14:editId="0D4C0AC0">
            <wp:extent cx="4257675" cy="4038600"/>
            <wp:effectExtent l="0" t="0" r="0" b="0"/>
            <wp:docPr id="12" name="Picture 12" descr="A Diagram: Curriculum Development for Medical Education: A Six Step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4038600"/>
                    </a:xfrm>
                    <a:prstGeom prst="rect">
                      <a:avLst/>
                    </a:prstGeom>
                    <a:noFill/>
                    <a:ln>
                      <a:noFill/>
                    </a:ln>
                  </pic:spPr>
                </pic:pic>
              </a:graphicData>
            </a:graphic>
          </wp:inline>
        </w:drawing>
      </w:r>
    </w:p>
    <w:p w14:paraId="2FB22419" w14:textId="1DFFACD6" w:rsidR="009D5E51" w:rsidRDefault="00DD118A" w:rsidP="00EB301C">
      <w:pPr>
        <w:rPr>
          <w:rFonts w:ascii="Arial" w:hAnsi="Arial" w:cs="Arial"/>
          <w:b/>
          <w:bCs/>
          <w:noProof/>
          <w:sz w:val="18"/>
          <w:szCs w:val="36"/>
        </w:rPr>
      </w:pPr>
      <w:r w:rsidRPr="00DB0550">
        <w:rPr>
          <w:rFonts w:ascii="Arial" w:hAnsi="Arial" w:cs="Arial"/>
          <w:b/>
          <w:bCs/>
          <w:noProof/>
          <w:sz w:val="18"/>
          <w:szCs w:val="36"/>
        </w:rPr>
        <w:t>Kern, D.E., Thomas, P.A. and Hughes, M.T. “Curriculum Development for Medical Education: A Six Step Approach” (2009) Second Ed.</w:t>
      </w:r>
    </w:p>
    <w:p w14:paraId="74964B41" w14:textId="77777777" w:rsidR="009D5E51" w:rsidRDefault="009D5E51">
      <w:pPr>
        <w:spacing w:after="0" w:line="240" w:lineRule="auto"/>
        <w:rPr>
          <w:rFonts w:ascii="Arial" w:hAnsi="Arial" w:cs="Arial"/>
          <w:b/>
          <w:bCs/>
          <w:noProof/>
          <w:sz w:val="18"/>
          <w:szCs w:val="36"/>
        </w:rPr>
      </w:pPr>
      <w:r>
        <w:rPr>
          <w:rFonts w:ascii="Arial" w:hAnsi="Arial" w:cs="Arial"/>
          <w:b/>
          <w:bCs/>
          <w:noProof/>
          <w:sz w:val="18"/>
          <w:szCs w:val="36"/>
        </w:rPr>
        <w:br w:type="page"/>
      </w:r>
    </w:p>
    <w:p w14:paraId="44CC049B" w14:textId="42E64CE8" w:rsidR="00537D28" w:rsidRPr="00537D28" w:rsidRDefault="00537D28" w:rsidP="00F136A4">
      <w:pPr>
        <w:pStyle w:val="Heading2"/>
        <w:rPr>
          <w:noProof/>
        </w:rPr>
      </w:pPr>
      <w:r>
        <w:rPr>
          <w:noProof/>
        </w:rPr>
        <w:lastRenderedPageBreak/>
        <w:t>1.</w:t>
      </w:r>
      <w:r w:rsidRPr="00537D28">
        <w:rPr>
          <w:noProof/>
        </w:rPr>
        <w:t xml:space="preserve">Problem Identification and General Needs Assessment </w:t>
      </w:r>
    </w:p>
    <w:p w14:paraId="5FC99AC2" w14:textId="3C202424" w:rsidR="00220DF8" w:rsidRPr="00DB0550" w:rsidRDefault="00220DF8" w:rsidP="00CD7934">
      <w:pPr>
        <w:pStyle w:val="Bodytextthroughout"/>
      </w:pPr>
      <w:r w:rsidRPr="00ED05C4">
        <w:rPr>
          <w:rStyle w:val="Heading3Char"/>
        </w:rPr>
        <w:t>Please note:</w:t>
      </w:r>
      <w:r w:rsidRPr="00DB0550">
        <w:t xml:space="preserve"> It is understood that some or many of these steps will vary in terms of sequence and are open to revision. For example, you may have some data that points you to defining the problem and identifying the gap, but as you build your lesson, you realise that more data is needed. This is completely normal.</w:t>
      </w:r>
    </w:p>
    <w:p w14:paraId="5442E4D5" w14:textId="28720B62" w:rsidR="00220DF8" w:rsidRPr="00CD7934" w:rsidRDefault="00220DF8" w:rsidP="00CD7934">
      <w:pPr>
        <w:pStyle w:val="Bodytextthroughout"/>
      </w:pPr>
      <w:r w:rsidRPr="00CD7934">
        <w:t xml:space="preserve">The steps </w:t>
      </w:r>
      <w:r w:rsidR="00A63A7D" w:rsidRPr="00CD7934">
        <w:t>i</w:t>
      </w:r>
      <w:r w:rsidRPr="00CD7934">
        <w:t>n this section are:</w:t>
      </w:r>
    </w:p>
    <w:p w14:paraId="2551AFD9" w14:textId="7CAC4D0D" w:rsidR="00220DF8" w:rsidRPr="00BB5CFA" w:rsidRDefault="00220DF8" w:rsidP="00C70716">
      <w:pPr>
        <w:pStyle w:val="ListParagraph"/>
        <w:numPr>
          <w:ilvl w:val="0"/>
          <w:numId w:val="21"/>
        </w:numPr>
        <w:rPr>
          <w:noProof/>
          <w:sz w:val="24"/>
          <w:lang w:val="en-US"/>
        </w:rPr>
      </w:pPr>
      <w:r w:rsidRPr="00BB5CFA">
        <w:rPr>
          <w:noProof/>
          <w:sz w:val="24"/>
          <w:lang w:val="en-US"/>
        </w:rPr>
        <w:t xml:space="preserve">Define the </w:t>
      </w:r>
      <w:r w:rsidR="00A63A7D" w:rsidRPr="00BB5CFA">
        <w:rPr>
          <w:noProof/>
          <w:sz w:val="24"/>
          <w:lang w:val="en-US"/>
        </w:rPr>
        <w:t>h</w:t>
      </w:r>
      <w:r w:rsidRPr="00BB5CFA">
        <w:rPr>
          <w:noProof/>
          <w:sz w:val="24"/>
          <w:lang w:val="en-US"/>
        </w:rPr>
        <w:t xml:space="preserve">ealth </w:t>
      </w:r>
      <w:r w:rsidR="00A63A7D" w:rsidRPr="00BB5CFA">
        <w:rPr>
          <w:noProof/>
          <w:sz w:val="24"/>
          <w:lang w:val="en-US"/>
        </w:rPr>
        <w:t>c</w:t>
      </w:r>
      <w:r w:rsidRPr="00BB5CFA">
        <w:rPr>
          <w:noProof/>
          <w:sz w:val="24"/>
          <w:lang w:val="en-US"/>
        </w:rPr>
        <w:t xml:space="preserve">are </w:t>
      </w:r>
      <w:r w:rsidR="00A63A7D" w:rsidRPr="00BB5CFA">
        <w:rPr>
          <w:noProof/>
          <w:sz w:val="24"/>
          <w:lang w:val="en-US"/>
        </w:rPr>
        <w:t>p</w:t>
      </w:r>
      <w:r w:rsidRPr="00BB5CFA">
        <w:rPr>
          <w:noProof/>
          <w:sz w:val="24"/>
          <w:lang w:val="en-US"/>
        </w:rPr>
        <w:t xml:space="preserve">roblem and </w:t>
      </w:r>
      <w:r w:rsidR="00A63A7D" w:rsidRPr="00BB5CFA">
        <w:rPr>
          <w:noProof/>
          <w:sz w:val="24"/>
          <w:lang w:val="en-US"/>
        </w:rPr>
        <w:t>d</w:t>
      </w:r>
      <w:r w:rsidRPr="00BB5CFA">
        <w:rPr>
          <w:noProof/>
          <w:sz w:val="24"/>
          <w:lang w:val="en-US"/>
        </w:rPr>
        <w:t xml:space="preserve">escribe the </w:t>
      </w:r>
      <w:r w:rsidR="00A63A7D" w:rsidRPr="00BB5CFA">
        <w:rPr>
          <w:noProof/>
          <w:sz w:val="24"/>
          <w:lang w:val="en-US"/>
        </w:rPr>
        <w:t>n</w:t>
      </w:r>
      <w:r w:rsidRPr="00BB5CFA">
        <w:rPr>
          <w:noProof/>
          <w:sz w:val="24"/>
          <w:lang w:val="en-US"/>
        </w:rPr>
        <w:t>eed</w:t>
      </w:r>
    </w:p>
    <w:p w14:paraId="49D3E3F5" w14:textId="77777777" w:rsidR="00220DF8" w:rsidRPr="00BB5CFA" w:rsidRDefault="00220DF8" w:rsidP="00C70716">
      <w:pPr>
        <w:pStyle w:val="ListParagraph"/>
        <w:numPr>
          <w:ilvl w:val="0"/>
          <w:numId w:val="21"/>
        </w:numPr>
        <w:rPr>
          <w:noProof/>
          <w:sz w:val="24"/>
          <w:lang w:val="en-US"/>
        </w:rPr>
      </w:pPr>
      <w:bookmarkStart w:id="1" w:name="_Ref8910309"/>
      <w:r w:rsidRPr="00BB5CFA">
        <w:rPr>
          <w:noProof/>
          <w:sz w:val="24"/>
          <w:lang w:val="en-US"/>
        </w:rPr>
        <w:t>Identify the context around the need</w:t>
      </w:r>
      <w:bookmarkEnd w:id="1"/>
    </w:p>
    <w:p w14:paraId="60DD1CD2" w14:textId="77777777" w:rsidR="00220DF8" w:rsidRPr="00F835EF" w:rsidRDefault="00220DF8" w:rsidP="00C70716">
      <w:pPr>
        <w:pStyle w:val="ListParagraph"/>
        <w:numPr>
          <w:ilvl w:val="0"/>
          <w:numId w:val="21"/>
        </w:numPr>
        <w:rPr>
          <w:noProof/>
          <w:sz w:val="24"/>
        </w:rPr>
      </w:pPr>
      <w:r w:rsidRPr="00F835EF">
        <w:rPr>
          <w:noProof/>
          <w:sz w:val="24"/>
        </w:rPr>
        <w:t>Describe your target learners</w:t>
      </w:r>
    </w:p>
    <w:p w14:paraId="1DA796EF" w14:textId="45AE27C9" w:rsidR="00220DF8" w:rsidRPr="00BB5CFA" w:rsidRDefault="00220DF8" w:rsidP="00C70716">
      <w:pPr>
        <w:pStyle w:val="ListParagraph"/>
        <w:numPr>
          <w:ilvl w:val="0"/>
          <w:numId w:val="21"/>
        </w:numPr>
        <w:rPr>
          <w:noProof/>
          <w:sz w:val="24"/>
          <w:lang w:val="en-US"/>
        </w:rPr>
      </w:pPr>
      <w:r w:rsidRPr="00BB5CFA">
        <w:rPr>
          <w:noProof/>
          <w:sz w:val="24"/>
          <w:lang w:val="en-US"/>
        </w:rPr>
        <w:t xml:space="preserve">Write a synthesis of the gap or need </w:t>
      </w:r>
    </w:p>
    <w:p w14:paraId="4DFD05E6" w14:textId="120FE224" w:rsidR="00DD118A" w:rsidRDefault="00DD118A" w:rsidP="00C70716">
      <w:pPr>
        <w:ind w:left="1440"/>
        <w:rPr>
          <w:noProof/>
        </w:rPr>
      </w:pPr>
    </w:p>
    <w:p w14:paraId="09DB2D5D" w14:textId="1BDFA64A" w:rsidR="00220DF8" w:rsidRPr="00DB0550" w:rsidRDefault="00220DF8" w:rsidP="00F136A4">
      <w:pPr>
        <w:pStyle w:val="alphaheadings"/>
      </w:pPr>
      <w:r w:rsidRPr="00DB0550">
        <w:t>a) Define the Health Care Problem and Describe the Need</w:t>
      </w:r>
    </w:p>
    <w:p w14:paraId="073130A2" w14:textId="4BC3B1C9" w:rsidR="00447962" w:rsidRDefault="00F101E9" w:rsidP="00F101E9">
      <w:pPr>
        <w:rPr>
          <w:noProof/>
          <w:sz w:val="24"/>
        </w:rPr>
      </w:pPr>
      <w:r w:rsidRPr="00CD7934">
        <w:rPr>
          <w:noProof/>
          <w:sz w:val="24"/>
        </w:rPr>
        <w:t>The goal of this step is to describe the "health care problem" that this learning activity is addressing.</w:t>
      </w:r>
      <w:r>
        <w:rPr>
          <w:noProof/>
          <w:sz w:val="24"/>
        </w:rPr>
        <w:t xml:space="preserve">  </w:t>
      </w:r>
      <w:r w:rsidRPr="00CD7934">
        <w:rPr>
          <w:noProof/>
          <w:sz w:val="24"/>
        </w:rPr>
        <w:t>Begin with looking at the “whole” before zeroing in on the specifics.</w:t>
      </w:r>
    </w:p>
    <w:p w14:paraId="33ECBF0C" w14:textId="6DFB22FF" w:rsidR="00F101E9" w:rsidRDefault="00F101E9" w:rsidP="00D30FDE">
      <w:pPr>
        <w:rPr>
          <w:noProof/>
          <w:sz w:val="24"/>
        </w:rPr>
      </w:pPr>
      <w:r>
        <w:rPr>
          <w:noProof/>
        </w:rPr>
        <w:drawing>
          <wp:inline distT="0" distB="0" distL="0" distR="0" wp14:anchorId="4CB5D2C4" wp14:editId="2E8FB579">
            <wp:extent cx="3696335" cy="1943100"/>
            <wp:effectExtent l="0" t="0" r="0" b="0"/>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6335" cy="1943100"/>
                    </a:xfrm>
                    <a:prstGeom prst="rect">
                      <a:avLst/>
                    </a:prstGeom>
                    <a:noFill/>
                  </pic:spPr>
                </pic:pic>
              </a:graphicData>
            </a:graphic>
          </wp:inline>
        </w:drawing>
      </w:r>
    </w:p>
    <w:p w14:paraId="09B27797" w14:textId="6C8DF2C0" w:rsidR="00220DF8" w:rsidRPr="00447962" w:rsidRDefault="00220DF8" w:rsidP="00656A20">
      <w:pPr>
        <w:rPr>
          <w:noProof/>
          <w:sz w:val="24"/>
        </w:rPr>
      </w:pPr>
      <w:r w:rsidRPr="00614874">
        <w:rPr>
          <w:rStyle w:val="Heading3Char"/>
        </w:rPr>
        <w:t>Subject or</w:t>
      </w:r>
      <w:r w:rsidR="00470C89" w:rsidRPr="00614874">
        <w:rPr>
          <w:rStyle w:val="Heading3Char"/>
        </w:rPr>
        <w:t xml:space="preserve"> a</w:t>
      </w:r>
      <w:r w:rsidRPr="00614874">
        <w:rPr>
          <w:rStyle w:val="Heading3Char"/>
        </w:rPr>
        <w:t xml:space="preserve"> topic that you will address:</w:t>
      </w:r>
      <w:r w:rsidRPr="00447962">
        <w:rPr>
          <w:noProof/>
          <w:sz w:val="24"/>
        </w:rPr>
        <w:t xml:space="preserve">   ____________</w:t>
      </w:r>
      <w:bookmarkStart w:id="2" w:name="_GoBack"/>
      <w:bookmarkEnd w:id="2"/>
      <w:r w:rsidRPr="00447962">
        <w:rPr>
          <w:noProof/>
          <w:sz w:val="24"/>
        </w:rPr>
        <w:t>__</w:t>
      </w:r>
      <w:r w:rsidR="00F97C79">
        <w:rPr>
          <w:noProof/>
          <w:sz w:val="24"/>
        </w:rPr>
        <w:t>_____________________________</w:t>
      </w:r>
    </w:p>
    <w:p w14:paraId="1EA29C99" w14:textId="77777777" w:rsidR="00220DF8" w:rsidRPr="00A35007" w:rsidRDefault="00220DF8" w:rsidP="00A35007">
      <w:pPr>
        <w:pStyle w:val="Heading3"/>
      </w:pPr>
      <w:r w:rsidRPr="00A35007">
        <w:t>Consider, then document:</w:t>
      </w:r>
    </w:p>
    <w:p w14:paraId="5F5E4AA9" w14:textId="13F6A35E" w:rsidR="00220DF8" w:rsidRPr="00447962" w:rsidRDefault="00220DF8" w:rsidP="00567BB0">
      <w:pPr>
        <w:spacing w:after="60"/>
        <w:rPr>
          <w:noProof/>
          <w:sz w:val="24"/>
        </w:rPr>
      </w:pPr>
      <w:r w:rsidRPr="00447962">
        <w:rPr>
          <w:noProof/>
          <w:sz w:val="24"/>
        </w:rPr>
        <w:t>Who is affected? Stakeholders could include…</w:t>
      </w:r>
    </w:p>
    <w:p w14:paraId="3F630E43" w14:textId="77777777" w:rsidR="00220DF8" w:rsidRPr="006632AF" w:rsidRDefault="00220DF8" w:rsidP="00C70716">
      <w:pPr>
        <w:pStyle w:val="ListParagraph"/>
        <w:numPr>
          <w:ilvl w:val="0"/>
          <w:numId w:val="22"/>
        </w:numPr>
        <w:rPr>
          <w:sz w:val="24"/>
        </w:rPr>
      </w:pPr>
      <w:r w:rsidRPr="006632AF">
        <w:rPr>
          <w:sz w:val="24"/>
        </w:rPr>
        <w:t>Patients</w:t>
      </w:r>
    </w:p>
    <w:p w14:paraId="5626E426" w14:textId="77777777" w:rsidR="00220DF8" w:rsidRPr="006632AF" w:rsidRDefault="00220DF8" w:rsidP="00C70716">
      <w:pPr>
        <w:pStyle w:val="ListParagraph"/>
        <w:numPr>
          <w:ilvl w:val="0"/>
          <w:numId w:val="22"/>
        </w:numPr>
        <w:rPr>
          <w:sz w:val="24"/>
        </w:rPr>
      </w:pPr>
      <w:proofErr w:type="spellStart"/>
      <w:r w:rsidRPr="006632AF">
        <w:rPr>
          <w:sz w:val="24"/>
        </w:rPr>
        <w:t>Medical</w:t>
      </w:r>
      <w:proofErr w:type="spellEnd"/>
      <w:r w:rsidRPr="006632AF">
        <w:rPr>
          <w:sz w:val="24"/>
        </w:rPr>
        <w:t xml:space="preserve"> personnel</w:t>
      </w:r>
    </w:p>
    <w:p w14:paraId="2D0B6E68" w14:textId="77777777" w:rsidR="00220DF8" w:rsidRPr="006632AF" w:rsidRDefault="00220DF8" w:rsidP="00C70716">
      <w:pPr>
        <w:pStyle w:val="ListParagraph"/>
        <w:numPr>
          <w:ilvl w:val="0"/>
          <w:numId w:val="22"/>
        </w:numPr>
        <w:rPr>
          <w:sz w:val="24"/>
        </w:rPr>
      </w:pPr>
      <w:r w:rsidRPr="006632AF">
        <w:rPr>
          <w:sz w:val="24"/>
        </w:rPr>
        <w:t>Society</w:t>
      </w:r>
    </w:p>
    <w:p w14:paraId="2A975523" w14:textId="77777777" w:rsidR="00220DF8" w:rsidRPr="00DB0550" w:rsidRDefault="00220DF8" w:rsidP="00656A20">
      <w:pPr>
        <w:pStyle w:val="NoSpacing"/>
        <w:rPr>
          <w:rFonts w:ascii="Arial" w:hAnsi="Arial" w:cs="Arial"/>
          <w:b/>
        </w:rPr>
      </w:pPr>
    </w:p>
    <w:p w14:paraId="0AA9F2E4" w14:textId="224C6ED1" w:rsidR="00220DF8" w:rsidRPr="00CD7934" w:rsidRDefault="005A09BC" w:rsidP="00614874">
      <w:pPr>
        <w:pStyle w:val="Heading3"/>
        <w:rPr>
          <w:rFonts w:ascii="Arial" w:hAnsi="Arial" w:cs="Arial"/>
        </w:rPr>
      </w:pPr>
      <w:r>
        <w:rPr>
          <w:rFonts w:ascii="Arial" w:hAnsi="Arial" w:cs="Arial"/>
        </w:rPr>
        <w:br w:type="page"/>
      </w:r>
      <w:r w:rsidR="00220DF8" w:rsidRPr="00CD7934">
        <w:t>Instructions</w:t>
      </w:r>
      <w:r w:rsidR="00220DF8" w:rsidRPr="00CD7934">
        <w:rPr>
          <w:rFonts w:ascii="Arial" w:hAnsi="Arial" w:cs="Arial"/>
        </w:rPr>
        <w:t xml:space="preserve"> </w:t>
      </w:r>
    </w:p>
    <w:p w14:paraId="34D7B9C5" w14:textId="6E2BE784" w:rsidR="00220DF8" w:rsidRPr="00CD7934" w:rsidRDefault="00220DF8" w:rsidP="00CD7934">
      <w:pPr>
        <w:rPr>
          <w:noProof/>
          <w:sz w:val="24"/>
        </w:rPr>
      </w:pPr>
      <w:r w:rsidRPr="00CD7934">
        <w:rPr>
          <w:noProof/>
          <w:sz w:val="24"/>
        </w:rPr>
        <w:t>Keep in mind that many of these steps will not be in the following sequence.</w:t>
      </w:r>
      <w:r w:rsidR="002364B1" w:rsidRPr="00CD7934">
        <w:rPr>
          <w:noProof/>
          <w:sz w:val="24"/>
        </w:rPr>
        <w:t xml:space="preserve"> For example,</w:t>
      </w:r>
      <w:r w:rsidRPr="00CD7934">
        <w:rPr>
          <w:noProof/>
          <w:sz w:val="24"/>
        </w:rPr>
        <w:t xml:space="preserve"> you may search the literature, identify a part of the need and then go back to some target learners or data source for more information.</w:t>
      </w:r>
    </w:p>
    <w:p w14:paraId="60A475F2" w14:textId="69440630" w:rsidR="00832E72" w:rsidRPr="00814C35" w:rsidRDefault="00832E72" w:rsidP="00614874">
      <w:pPr>
        <w:pStyle w:val="Heading3"/>
      </w:pPr>
      <w:r w:rsidRPr="00814C35">
        <w:t>Complete the following</w:t>
      </w:r>
    </w:p>
    <w:p w14:paraId="52FE8319" w14:textId="4BE217F7" w:rsidR="00220DF8" w:rsidRPr="00CD7934" w:rsidRDefault="00220DF8" w:rsidP="00447962">
      <w:pPr>
        <w:pStyle w:val="NoSpacing"/>
        <w:numPr>
          <w:ilvl w:val="0"/>
          <w:numId w:val="11"/>
        </w:numPr>
        <w:rPr>
          <w:noProof/>
          <w:sz w:val="24"/>
        </w:rPr>
      </w:pPr>
      <w:r w:rsidRPr="004140EC">
        <w:rPr>
          <w:b/>
          <w:noProof/>
          <w:sz w:val="24"/>
        </w:rPr>
        <w:t>Current Situation</w:t>
      </w:r>
      <w:r w:rsidR="00DC07A1">
        <w:rPr>
          <w:noProof/>
          <w:sz w:val="24"/>
        </w:rPr>
        <w:t>:</w:t>
      </w:r>
      <w:r w:rsidRPr="00CD7934">
        <w:rPr>
          <w:noProof/>
          <w:sz w:val="24"/>
        </w:rPr>
        <w:t xml:space="preserve"> Fill in the first column of the </w:t>
      </w:r>
      <w:r w:rsidR="00832E72" w:rsidRPr="00CD7934">
        <w:rPr>
          <w:noProof/>
          <w:sz w:val="24"/>
        </w:rPr>
        <w:t xml:space="preserve">Needs Analysis </w:t>
      </w:r>
      <w:r w:rsidRPr="00CD7934">
        <w:rPr>
          <w:noProof/>
          <w:sz w:val="24"/>
        </w:rPr>
        <w:t>table.</w:t>
      </w:r>
    </w:p>
    <w:p w14:paraId="08F82955" w14:textId="621D3C21" w:rsidR="00220DF8" w:rsidRPr="00CD7934" w:rsidRDefault="00220DF8" w:rsidP="00447962">
      <w:pPr>
        <w:pStyle w:val="NoSpacing"/>
        <w:numPr>
          <w:ilvl w:val="0"/>
          <w:numId w:val="11"/>
        </w:numPr>
        <w:rPr>
          <w:noProof/>
          <w:sz w:val="24"/>
        </w:rPr>
      </w:pPr>
      <w:r w:rsidRPr="00CD7934">
        <w:rPr>
          <w:noProof/>
          <w:sz w:val="24"/>
        </w:rPr>
        <w:t>Integrate your research on the topic and need. Please see “</w:t>
      </w:r>
      <w:hyperlink w:anchor="_Access_information_about" w:history="1">
        <w:r w:rsidRPr="00172B51">
          <w:rPr>
            <w:rStyle w:val="Hyperlink"/>
            <w:noProof/>
            <w:sz w:val="24"/>
          </w:rPr>
          <w:t>Access information</w:t>
        </w:r>
        <w:r w:rsidR="00BA14AE" w:rsidRPr="00172B51">
          <w:rPr>
            <w:rStyle w:val="Hyperlink"/>
            <w:noProof/>
            <w:sz w:val="24"/>
          </w:rPr>
          <w:t xml:space="preserve"> about the need</w:t>
        </w:r>
      </w:hyperlink>
      <w:r w:rsidRPr="00CD7934">
        <w:rPr>
          <w:noProof/>
          <w:sz w:val="24"/>
        </w:rPr>
        <w:t>”.</w:t>
      </w:r>
    </w:p>
    <w:p w14:paraId="33564DCA" w14:textId="7344C2BD" w:rsidR="00220DF8" w:rsidRPr="00CD7934" w:rsidRDefault="00220DF8" w:rsidP="00447962">
      <w:pPr>
        <w:pStyle w:val="NoSpacing"/>
        <w:numPr>
          <w:ilvl w:val="0"/>
          <w:numId w:val="11"/>
        </w:numPr>
        <w:rPr>
          <w:noProof/>
          <w:sz w:val="24"/>
        </w:rPr>
      </w:pPr>
      <w:r w:rsidRPr="004140EC">
        <w:rPr>
          <w:b/>
          <w:noProof/>
          <w:sz w:val="24"/>
        </w:rPr>
        <w:t xml:space="preserve">Ideal (or better) </w:t>
      </w:r>
      <w:r w:rsidR="004140EC">
        <w:rPr>
          <w:b/>
          <w:noProof/>
          <w:sz w:val="24"/>
        </w:rPr>
        <w:t>S</w:t>
      </w:r>
      <w:r w:rsidRPr="004140EC">
        <w:rPr>
          <w:b/>
          <w:noProof/>
          <w:sz w:val="24"/>
        </w:rPr>
        <w:t>ituation</w:t>
      </w:r>
      <w:r w:rsidR="00DC07A1">
        <w:rPr>
          <w:noProof/>
          <w:sz w:val="24"/>
        </w:rPr>
        <w:t xml:space="preserve">: </w:t>
      </w:r>
      <w:r w:rsidRPr="00CD7934">
        <w:rPr>
          <w:noProof/>
          <w:sz w:val="24"/>
        </w:rPr>
        <w:t>Fill in the third column of the table.</w:t>
      </w:r>
    </w:p>
    <w:p w14:paraId="55BEF95D" w14:textId="62B7F19F" w:rsidR="00220DF8" w:rsidRPr="00CD7934" w:rsidRDefault="00220DF8" w:rsidP="00447962">
      <w:pPr>
        <w:pStyle w:val="NoSpacing"/>
        <w:numPr>
          <w:ilvl w:val="0"/>
          <w:numId w:val="11"/>
        </w:numPr>
        <w:rPr>
          <w:noProof/>
          <w:sz w:val="24"/>
        </w:rPr>
      </w:pPr>
      <w:r w:rsidRPr="004140EC">
        <w:rPr>
          <w:b/>
          <w:noProof/>
          <w:sz w:val="24"/>
        </w:rPr>
        <w:t>Gap/</w:t>
      </w:r>
      <w:r w:rsidR="004140EC">
        <w:rPr>
          <w:b/>
          <w:noProof/>
          <w:sz w:val="24"/>
        </w:rPr>
        <w:t>N</w:t>
      </w:r>
      <w:r w:rsidRPr="004140EC">
        <w:rPr>
          <w:b/>
          <w:noProof/>
          <w:sz w:val="24"/>
        </w:rPr>
        <w:t>eed</w:t>
      </w:r>
      <w:r w:rsidRPr="00CD7934">
        <w:rPr>
          <w:noProof/>
          <w:sz w:val="24"/>
        </w:rPr>
        <w:t>:</w:t>
      </w:r>
      <w:r w:rsidR="002C4A9C" w:rsidRPr="00CD7934">
        <w:rPr>
          <w:noProof/>
          <w:sz w:val="24"/>
        </w:rPr>
        <w:t xml:space="preserve"> </w:t>
      </w:r>
      <w:r w:rsidR="00137390" w:rsidRPr="00CD7934">
        <w:rPr>
          <w:noProof/>
          <w:sz w:val="24"/>
        </w:rPr>
        <w:t>Fill in the second column after reading through</w:t>
      </w:r>
      <w:r w:rsidR="004F5AEB">
        <w:rPr>
          <w:noProof/>
          <w:sz w:val="24"/>
        </w:rPr>
        <w:t xml:space="preserve"> </w:t>
      </w:r>
      <w:hyperlink w:anchor="Identify" w:history="1">
        <w:r w:rsidR="004F5AEB" w:rsidRPr="004F5AEB">
          <w:rPr>
            <w:rStyle w:val="Hyperlink"/>
            <w:noProof/>
            <w:sz w:val="24"/>
          </w:rPr>
          <w:t>Section</w:t>
        </w:r>
        <w:r w:rsidR="004F5AEB">
          <w:rPr>
            <w:rStyle w:val="Hyperlink"/>
            <w:noProof/>
            <w:sz w:val="24"/>
          </w:rPr>
          <w:t xml:space="preserve"> b)</w:t>
        </w:r>
        <w:r w:rsidR="00137390" w:rsidRPr="004F5AEB">
          <w:rPr>
            <w:rStyle w:val="Hyperlink"/>
            <w:noProof/>
            <w:sz w:val="24"/>
            <w:u w:val="none"/>
          </w:rPr>
          <w:t xml:space="preserve"> </w:t>
        </w:r>
        <w:r w:rsidR="004F5AEB" w:rsidRPr="004F5AEB">
          <w:rPr>
            <w:rStyle w:val="Hyperlink"/>
            <w:b/>
            <w:noProof/>
            <w:sz w:val="24"/>
            <w:u w:val="none"/>
          </w:rPr>
          <w:fldChar w:fldCharType="begin"/>
        </w:r>
        <w:r w:rsidR="004F5AEB" w:rsidRPr="004F5AEB">
          <w:rPr>
            <w:rStyle w:val="Hyperlink"/>
            <w:noProof/>
            <w:sz w:val="24"/>
            <w:u w:val="none"/>
          </w:rPr>
          <w:instrText xml:space="preserve"> REF _Ref8910309 \r \h </w:instrText>
        </w:r>
        <w:r w:rsidR="004F5AEB" w:rsidRPr="004F5AEB">
          <w:rPr>
            <w:rStyle w:val="Hyperlink"/>
            <w:b/>
            <w:noProof/>
            <w:sz w:val="24"/>
            <w:u w:val="none"/>
          </w:rPr>
        </w:r>
        <w:r w:rsidR="004F5AEB">
          <w:rPr>
            <w:rStyle w:val="Hyperlink"/>
            <w:b/>
            <w:noProof/>
            <w:sz w:val="24"/>
            <w:u w:val="none"/>
          </w:rPr>
          <w:instrText xml:space="preserve"> \* MERGEFORMAT </w:instrText>
        </w:r>
        <w:r w:rsidR="004F5AEB" w:rsidRPr="004F5AEB">
          <w:rPr>
            <w:rStyle w:val="Hyperlink"/>
            <w:b/>
            <w:noProof/>
            <w:sz w:val="24"/>
            <w:u w:val="none"/>
          </w:rPr>
          <w:fldChar w:fldCharType="separate"/>
        </w:r>
        <w:r w:rsidR="004F5AEB" w:rsidRPr="004F5AEB">
          <w:rPr>
            <w:rStyle w:val="Hyperlink"/>
            <w:b/>
            <w:noProof/>
            <w:sz w:val="24"/>
            <w:u w:val="none"/>
          </w:rPr>
          <w:fldChar w:fldCharType="end"/>
        </w:r>
      </w:hyperlink>
      <w:r w:rsidR="00BC1B81" w:rsidRPr="00CD7934">
        <w:rPr>
          <w:noProof/>
          <w:sz w:val="24"/>
        </w:rPr>
        <w:t xml:space="preserve">of this workbook. </w:t>
      </w:r>
    </w:p>
    <w:p w14:paraId="19FFA5DA" w14:textId="77777777" w:rsidR="00513F48" w:rsidRPr="00DB0550" w:rsidRDefault="00513F48" w:rsidP="00A331E9">
      <w:pPr>
        <w:pStyle w:val="NoSpacing"/>
        <w:rPr>
          <w:rFonts w:ascii="Arial" w:hAnsi="Arial" w:cs="Arial"/>
        </w:rPr>
      </w:pPr>
    </w:p>
    <w:p w14:paraId="7F8A68B2" w14:textId="3A00E92B" w:rsidR="00513F48" w:rsidRPr="00F97C79" w:rsidRDefault="002364B1" w:rsidP="00614874">
      <w:pPr>
        <w:pStyle w:val="Heading3"/>
      </w:pPr>
      <w:r w:rsidRPr="00F97C79">
        <w:t>Needs Analysis Table</w:t>
      </w:r>
      <w:r w:rsidR="00F60DB1" w:rsidRPr="00F97C79">
        <w:t xml:space="preserve"> (Health </w:t>
      </w:r>
      <w:r w:rsidR="00514FC3" w:rsidRPr="00F97C79">
        <w:t>Care Problem)</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3147"/>
        <w:gridCol w:w="3515"/>
      </w:tblGrid>
      <w:tr w:rsidR="00220DF8" w:rsidRPr="00F97C79" w14:paraId="77A96B3B" w14:textId="77777777" w:rsidTr="00CD495C">
        <w:tc>
          <w:tcPr>
            <w:tcW w:w="3374" w:type="dxa"/>
            <w:shd w:val="clear" w:color="auto" w:fill="EEECE1" w:themeFill="background2"/>
          </w:tcPr>
          <w:p w14:paraId="7BDF5FF5" w14:textId="77777777" w:rsidR="00220DF8" w:rsidRPr="00A35007" w:rsidRDefault="00220DF8" w:rsidP="008C016C">
            <w:pPr>
              <w:pStyle w:val="TableHeadings"/>
            </w:pPr>
            <w:r w:rsidRPr="00A35007">
              <w:br w:type="page"/>
              <w:t>Current Situation</w:t>
            </w:r>
          </w:p>
        </w:tc>
        <w:tc>
          <w:tcPr>
            <w:tcW w:w="3147" w:type="dxa"/>
            <w:shd w:val="clear" w:color="auto" w:fill="EEECE1" w:themeFill="background2"/>
          </w:tcPr>
          <w:p w14:paraId="43713E67" w14:textId="77777777" w:rsidR="00220DF8" w:rsidRPr="00A35007" w:rsidRDefault="00220DF8" w:rsidP="008C016C">
            <w:pPr>
              <w:pStyle w:val="TableHeadings"/>
            </w:pPr>
            <w:r w:rsidRPr="00A35007">
              <w:t>Gap / need</w:t>
            </w:r>
          </w:p>
        </w:tc>
        <w:tc>
          <w:tcPr>
            <w:tcW w:w="3515" w:type="dxa"/>
            <w:shd w:val="clear" w:color="auto" w:fill="EEECE1" w:themeFill="background2"/>
          </w:tcPr>
          <w:p w14:paraId="6A73CDC2" w14:textId="77777777" w:rsidR="00220DF8" w:rsidRPr="00A35007" w:rsidRDefault="00220DF8" w:rsidP="008C016C">
            <w:pPr>
              <w:pStyle w:val="TableHeadings"/>
            </w:pPr>
            <w:r w:rsidRPr="00A35007">
              <w:t>Ideal Situation</w:t>
            </w:r>
          </w:p>
        </w:tc>
      </w:tr>
      <w:tr w:rsidR="00220DF8" w:rsidRPr="00F97C79" w14:paraId="24F87E8D" w14:textId="77777777" w:rsidTr="00F97C79">
        <w:tc>
          <w:tcPr>
            <w:tcW w:w="3374" w:type="dxa"/>
          </w:tcPr>
          <w:p w14:paraId="3983BBE2" w14:textId="77777777" w:rsidR="00220DF8" w:rsidRPr="00F97C79" w:rsidRDefault="00220DF8" w:rsidP="00F97C79">
            <w:pPr>
              <w:pStyle w:val="Bodytextthroughout"/>
            </w:pPr>
            <w:r w:rsidRPr="00F97C79">
              <w:t>What is the current situation?</w:t>
            </w:r>
          </w:p>
          <w:p w14:paraId="0DCB93EA" w14:textId="77777777" w:rsidR="00220DF8" w:rsidRPr="00F97C79" w:rsidRDefault="00220DF8" w:rsidP="00F97C79">
            <w:pPr>
              <w:pStyle w:val="Bodytextthroughout"/>
            </w:pPr>
          </w:p>
          <w:p w14:paraId="547F32CE" w14:textId="47ADD6AF" w:rsidR="008D1938" w:rsidRPr="00F97C79" w:rsidRDefault="008D1938" w:rsidP="00F97C79">
            <w:pPr>
              <w:pStyle w:val="Bodytextthroughout"/>
            </w:pPr>
          </w:p>
        </w:tc>
        <w:tc>
          <w:tcPr>
            <w:tcW w:w="3147" w:type="dxa"/>
          </w:tcPr>
          <w:p w14:paraId="2ECCE0BA" w14:textId="77777777" w:rsidR="00220DF8" w:rsidRPr="00F97C79" w:rsidRDefault="00220DF8" w:rsidP="00F97C79">
            <w:pPr>
              <w:pStyle w:val="Bodytextthroughout"/>
            </w:pPr>
          </w:p>
        </w:tc>
        <w:tc>
          <w:tcPr>
            <w:tcW w:w="3515" w:type="dxa"/>
          </w:tcPr>
          <w:p w14:paraId="04D61BE3" w14:textId="77777777" w:rsidR="00220DF8" w:rsidRPr="00F97C79" w:rsidRDefault="00220DF8" w:rsidP="00F97C79">
            <w:pPr>
              <w:pStyle w:val="Bodytextthroughout"/>
            </w:pPr>
            <w:r w:rsidRPr="00F97C79">
              <w:t>What would the ideal (or much better) situation look like?</w:t>
            </w:r>
          </w:p>
        </w:tc>
      </w:tr>
      <w:tr w:rsidR="00220DF8" w:rsidRPr="00DB0550" w14:paraId="58891E5C" w14:textId="77777777" w:rsidTr="00F97C79">
        <w:tc>
          <w:tcPr>
            <w:tcW w:w="3374" w:type="dxa"/>
          </w:tcPr>
          <w:p w14:paraId="6C1BABB4" w14:textId="77777777" w:rsidR="00220DF8" w:rsidRPr="00DB0550" w:rsidRDefault="00220DF8" w:rsidP="00F97C79">
            <w:pPr>
              <w:pStyle w:val="Bodytextthroughout"/>
              <w:rPr>
                <w:rFonts w:ascii="Arial" w:hAnsi="Arial" w:cs="Arial"/>
              </w:rPr>
            </w:pPr>
          </w:p>
          <w:p w14:paraId="4BB40FAC" w14:textId="2D9FB859" w:rsidR="00220DF8" w:rsidRPr="00DB0550" w:rsidRDefault="00220DF8" w:rsidP="00F97C79">
            <w:pPr>
              <w:pStyle w:val="Bodytextthroughout"/>
              <w:rPr>
                <w:rFonts w:ascii="Arial" w:hAnsi="Arial" w:cs="Arial"/>
              </w:rPr>
            </w:pPr>
          </w:p>
          <w:p w14:paraId="55CA1712" w14:textId="77777777" w:rsidR="00220DF8" w:rsidRPr="00DB0550" w:rsidRDefault="00220DF8" w:rsidP="00F97C79">
            <w:pPr>
              <w:pStyle w:val="Bodytextthroughout"/>
              <w:rPr>
                <w:rFonts w:ascii="Arial" w:hAnsi="Arial" w:cs="Arial"/>
              </w:rPr>
            </w:pPr>
          </w:p>
        </w:tc>
        <w:tc>
          <w:tcPr>
            <w:tcW w:w="3147" w:type="dxa"/>
          </w:tcPr>
          <w:p w14:paraId="44E3E25C" w14:textId="77777777" w:rsidR="00220DF8" w:rsidRPr="00DB0550" w:rsidRDefault="00220DF8" w:rsidP="00F97C79">
            <w:pPr>
              <w:pStyle w:val="Bodytextthroughout"/>
              <w:rPr>
                <w:rFonts w:ascii="Arial" w:hAnsi="Arial" w:cs="Arial"/>
              </w:rPr>
            </w:pPr>
          </w:p>
        </w:tc>
        <w:tc>
          <w:tcPr>
            <w:tcW w:w="3515" w:type="dxa"/>
          </w:tcPr>
          <w:p w14:paraId="756FAE92" w14:textId="77777777" w:rsidR="00220DF8" w:rsidRPr="00DB0550" w:rsidRDefault="00220DF8" w:rsidP="00F97C79">
            <w:pPr>
              <w:pStyle w:val="Bodytextthroughout"/>
              <w:rPr>
                <w:rFonts w:ascii="Arial" w:hAnsi="Arial" w:cs="Arial"/>
              </w:rPr>
            </w:pPr>
          </w:p>
        </w:tc>
      </w:tr>
      <w:tr w:rsidR="00220DF8" w:rsidRPr="00DB0550" w14:paraId="4955E3A5" w14:textId="77777777" w:rsidTr="00F97C79">
        <w:trPr>
          <w:trHeight w:val="1536"/>
        </w:trPr>
        <w:tc>
          <w:tcPr>
            <w:tcW w:w="3374" w:type="dxa"/>
          </w:tcPr>
          <w:p w14:paraId="1F5E8B10" w14:textId="77777777" w:rsidR="00220DF8" w:rsidRPr="00DB0550" w:rsidRDefault="00220DF8" w:rsidP="00F97C79">
            <w:pPr>
              <w:pStyle w:val="Bodytextthroughout"/>
              <w:rPr>
                <w:rFonts w:ascii="Arial" w:hAnsi="Arial" w:cs="Arial"/>
              </w:rPr>
            </w:pPr>
          </w:p>
          <w:p w14:paraId="09099DE9" w14:textId="77777777" w:rsidR="00220DF8" w:rsidRPr="00DB0550" w:rsidRDefault="00220DF8" w:rsidP="00F97C79">
            <w:pPr>
              <w:pStyle w:val="Bodytextthroughout"/>
              <w:rPr>
                <w:rFonts w:ascii="Arial" w:hAnsi="Arial" w:cs="Arial"/>
              </w:rPr>
            </w:pPr>
          </w:p>
          <w:p w14:paraId="63A2C6C6" w14:textId="69FFCDBA" w:rsidR="00220DF8" w:rsidRPr="00DB0550" w:rsidRDefault="00220DF8" w:rsidP="00F97C79">
            <w:pPr>
              <w:pStyle w:val="Bodytextthroughout"/>
              <w:rPr>
                <w:rFonts w:ascii="Arial" w:hAnsi="Arial" w:cs="Arial"/>
              </w:rPr>
            </w:pPr>
          </w:p>
        </w:tc>
        <w:tc>
          <w:tcPr>
            <w:tcW w:w="3147" w:type="dxa"/>
          </w:tcPr>
          <w:p w14:paraId="76B08440" w14:textId="77777777" w:rsidR="00220DF8" w:rsidRPr="00DB0550" w:rsidRDefault="00220DF8" w:rsidP="00F97C79">
            <w:pPr>
              <w:pStyle w:val="Bodytextthroughout"/>
              <w:rPr>
                <w:rFonts w:ascii="Arial" w:hAnsi="Arial" w:cs="Arial"/>
              </w:rPr>
            </w:pPr>
          </w:p>
        </w:tc>
        <w:tc>
          <w:tcPr>
            <w:tcW w:w="3515" w:type="dxa"/>
          </w:tcPr>
          <w:p w14:paraId="6CCE81C9" w14:textId="77777777" w:rsidR="00220DF8" w:rsidRPr="00DB0550" w:rsidRDefault="00220DF8" w:rsidP="00F97C79">
            <w:pPr>
              <w:pStyle w:val="Bodytextthroughout"/>
              <w:rPr>
                <w:rFonts w:ascii="Arial" w:hAnsi="Arial" w:cs="Arial"/>
              </w:rPr>
            </w:pPr>
          </w:p>
        </w:tc>
      </w:tr>
    </w:tbl>
    <w:p w14:paraId="66DFDE5C" w14:textId="3FB91EEE" w:rsidR="00220DF8" w:rsidRDefault="00220DF8" w:rsidP="003226D5">
      <w:pPr>
        <w:pStyle w:val="NoSpacing"/>
        <w:ind w:left="720"/>
        <w:rPr>
          <w:rFonts w:ascii="Arial" w:hAnsi="Arial" w:cs="Arial"/>
          <w:lang w:val="en-US"/>
        </w:rPr>
      </w:pPr>
    </w:p>
    <w:p w14:paraId="3BE47850" w14:textId="4E4804FE" w:rsidR="005A09BC" w:rsidRDefault="005A09BC" w:rsidP="003226D5">
      <w:pPr>
        <w:pStyle w:val="NoSpacing"/>
        <w:ind w:left="720"/>
        <w:rPr>
          <w:rFonts w:ascii="Arial" w:hAnsi="Arial" w:cs="Arial"/>
          <w:lang w:val="en-US"/>
        </w:rPr>
      </w:pPr>
    </w:p>
    <w:p w14:paraId="3BF454AC" w14:textId="77777777" w:rsidR="005A09BC" w:rsidRPr="00DB0550" w:rsidRDefault="005A09BC" w:rsidP="003226D5">
      <w:pPr>
        <w:pStyle w:val="NoSpacing"/>
        <w:ind w:left="720"/>
        <w:rPr>
          <w:rFonts w:ascii="Arial" w:hAnsi="Arial" w:cs="Arial"/>
          <w:lang w:val="en-US"/>
        </w:rPr>
      </w:pPr>
    </w:p>
    <w:p w14:paraId="50B87A6D" w14:textId="77777777" w:rsidR="005A09BC" w:rsidRDefault="005A09BC">
      <w:r>
        <w:br w:type="page"/>
      </w:r>
    </w:p>
    <w:tbl>
      <w:tblPr>
        <w:tblW w:w="964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553"/>
        <w:gridCol w:w="7087"/>
      </w:tblGrid>
      <w:tr w:rsidR="00220DF8" w:rsidRPr="00DB0550" w14:paraId="0E41B358" w14:textId="77777777" w:rsidTr="00452DB2">
        <w:tc>
          <w:tcPr>
            <w:tcW w:w="2553" w:type="dxa"/>
            <w:tcBorders>
              <w:top w:val="nil"/>
              <w:left w:val="nil"/>
              <w:bottom w:val="nil"/>
              <w:right w:val="nil"/>
            </w:tcBorders>
          </w:tcPr>
          <w:p w14:paraId="3562583F" w14:textId="0A2F395E" w:rsidR="00220DF8" w:rsidRPr="00DB0550" w:rsidRDefault="00220DF8" w:rsidP="00A35007">
            <w:pPr>
              <w:pStyle w:val="ColumnHeadings-Left"/>
              <w:ind w:left="195"/>
            </w:pPr>
            <w:bookmarkStart w:id="3" w:name="_Access_information_about"/>
            <w:bookmarkEnd w:id="3"/>
            <w:r w:rsidRPr="00DB0550">
              <w:t>Access information about the need</w:t>
            </w:r>
          </w:p>
          <w:p w14:paraId="18E04726" w14:textId="77777777" w:rsidR="00220DF8" w:rsidRPr="00DB0550" w:rsidRDefault="00220DF8" w:rsidP="00233D63">
            <w:pPr>
              <w:pStyle w:val="ColumnHeadings-Left"/>
            </w:pPr>
          </w:p>
        </w:tc>
        <w:tc>
          <w:tcPr>
            <w:tcW w:w="7087" w:type="dxa"/>
            <w:tcBorders>
              <w:left w:val="nil"/>
              <w:right w:val="nil"/>
            </w:tcBorders>
          </w:tcPr>
          <w:p w14:paraId="6F16439C" w14:textId="77777777" w:rsidR="00220DF8" w:rsidRPr="00DB0550" w:rsidRDefault="00513F48" w:rsidP="009A50F9">
            <w:pPr>
              <w:pStyle w:val="Bodytextthroughout"/>
            </w:pPr>
            <w:r w:rsidRPr="00DB0550">
              <w:t>To</w:t>
            </w:r>
            <w:r w:rsidR="00220DF8" w:rsidRPr="00DB0550">
              <w:t xml:space="preserve"> deepen your understanding of the need, consult some of the resources suggested below.</w:t>
            </w:r>
          </w:p>
          <w:p w14:paraId="442CAA76" w14:textId="77777777" w:rsidR="00220DF8" w:rsidRPr="009A50F9" w:rsidRDefault="00220DF8" w:rsidP="00614874">
            <w:pPr>
              <w:pStyle w:val="Heading3"/>
            </w:pPr>
            <w:r w:rsidRPr="009A50F9">
              <w:t>Instructions:</w:t>
            </w:r>
          </w:p>
          <w:p w14:paraId="00945533" w14:textId="77777777" w:rsidR="00220DF8" w:rsidRPr="00BB5CFA" w:rsidRDefault="00220DF8" w:rsidP="00452DB2">
            <w:pPr>
              <w:pStyle w:val="Bulleted-incolumns"/>
              <w:rPr>
                <w:lang w:val="en-US"/>
              </w:rPr>
            </w:pPr>
            <w:r w:rsidRPr="00BB5CFA">
              <w:rPr>
                <w:lang w:val="en-US"/>
              </w:rPr>
              <w:t>Identify sources of information and their findings or results for your program.</w:t>
            </w:r>
          </w:p>
          <w:p w14:paraId="55954152" w14:textId="77777777" w:rsidR="00220DF8" w:rsidRPr="00BB5CFA" w:rsidRDefault="00220DF8" w:rsidP="00452DB2">
            <w:pPr>
              <w:pStyle w:val="Bulleted-incolumns"/>
              <w:rPr>
                <w:lang w:val="en-US"/>
              </w:rPr>
            </w:pPr>
            <w:r w:rsidRPr="00BB5CFA">
              <w:rPr>
                <w:lang w:val="en-US"/>
              </w:rPr>
              <w:t xml:space="preserve">Look for the trends, the surprises, the roadblocks and the enablers. </w:t>
            </w:r>
          </w:p>
          <w:p w14:paraId="59F7BEAE" w14:textId="77777777" w:rsidR="00220DF8" w:rsidRPr="00BB5CFA" w:rsidRDefault="00220DF8" w:rsidP="00452DB2">
            <w:pPr>
              <w:pStyle w:val="Bulleted-incolumns"/>
              <w:rPr>
                <w:lang w:val="en-US"/>
              </w:rPr>
            </w:pPr>
            <w:r w:rsidRPr="00BB5CFA">
              <w:rPr>
                <w:lang w:val="en-US"/>
              </w:rPr>
              <w:t>Keep in mind that the needs assessment should be evidence based: identify and manage possible bias.</w:t>
            </w:r>
          </w:p>
          <w:p w14:paraId="105B00FD" w14:textId="77777777" w:rsidR="00220DF8" w:rsidRPr="00DB0550" w:rsidRDefault="00220DF8" w:rsidP="00195FDA">
            <w:pPr>
              <w:pStyle w:val="NoSpacing"/>
              <w:rPr>
                <w:rFonts w:ascii="Arial" w:hAnsi="Arial" w:cs="Arial"/>
              </w:rPr>
            </w:pPr>
          </w:p>
        </w:tc>
      </w:tr>
      <w:tr w:rsidR="00220DF8" w:rsidRPr="00DB0550" w14:paraId="0E5E90FA" w14:textId="77777777" w:rsidTr="00452DB2">
        <w:tc>
          <w:tcPr>
            <w:tcW w:w="2553" w:type="dxa"/>
            <w:tcBorders>
              <w:top w:val="nil"/>
              <w:left w:val="nil"/>
              <w:bottom w:val="nil"/>
              <w:right w:val="nil"/>
            </w:tcBorders>
          </w:tcPr>
          <w:p w14:paraId="0989EABF" w14:textId="0B53B73B" w:rsidR="00220DF8" w:rsidRPr="00DB0550" w:rsidRDefault="00220DF8" w:rsidP="00A35007">
            <w:pPr>
              <w:pStyle w:val="ColumnHeadings-Left"/>
              <w:ind w:left="195"/>
            </w:pPr>
            <w:bookmarkStart w:id="4" w:name="_Toc424822862"/>
            <w:r w:rsidRPr="00DB0550">
              <w:t>Unperceived (objective) needs</w:t>
            </w:r>
            <w:bookmarkEnd w:id="4"/>
          </w:p>
        </w:tc>
        <w:tc>
          <w:tcPr>
            <w:tcW w:w="7087" w:type="dxa"/>
            <w:tcBorders>
              <w:left w:val="nil"/>
              <w:right w:val="nil"/>
            </w:tcBorders>
          </w:tcPr>
          <w:p w14:paraId="0AFF6892" w14:textId="77777777" w:rsidR="00220DF8" w:rsidRPr="00DB0550" w:rsidRDefault="00220DF8" w:rsidP="00452DB2">
            <w:pPr>
              <w:pStyle w:val="Bodytextthroughout"/>
            </w:pPr>
            <w:r w:rsidRPr="00DB0550">
              <w:t xml:space="preserve">Unperceived needs are gaps between the present situation and optimal care that a learner does not know exist; when learners do not know what they do not know. </w:t>
            </w:r>
          </w:p>
          <w:p w14:paraId="035B71F3" w14:textId="77777777" w:rsidR="00220DF8" w:rsidRPr="00DB0550" w:rsidRDefault="00220DF8" w:rsidP="003360C9">
            <w:pPr>
              <w:pStyle w:val="Bodytextthroughout"/>
              <w:spacing w:after="120"/>
            </w:pPr>
            <w:r w:rsidRPr="00DB0550">
              <w:t xml:space="preserve">They address the gap from the experts’ point of view: what are the problems related to the perceived health issues? For example: </w:t>
            </w:r>
          </w:p>
          <w:p w14:paraId="662F20A3" w14:textId="77777777" w:rsidR="00220DF8" w:rsidRPr="00BB5CFA" w:rsidRDefault="00220DF8" w:rsidP="00452DB2">
            <w:pPr>
              <w:pStyle w:val="Bulleted-incolumns"/>
              <w:rPr>
                <w:lang w:val="en-US"/>
              </w:rPr>
            </w:pPr>
            <w:r w:rsidRPr="00BB5CFA">
              <w:rPr>
                <w:lang w:val="en-US"/>
              </w:rPr>
              <w:t>There may be new developments in the field that should be explained or communicated.</w:t>
            </w:r>
          </w:p>
          <w:p w14:paraId="3903F13F" w14:textId="77777777" w:rsidR="00220DF8" w:rsidRPr="00DB0550" w:rsidRDefault="00220DF8" w:rsidP="00452DB2">
            <w:pPr>
              <w:pStyle w:val="Bodytextthroughout"/>
            </w:pPr>
            <w:r w:rsidRPr="00DB0550">
              <w:t>or</w:t>
            </w:r>
          </w:p>
          <w:p w14:paraId="674AC42B" w14:textId="77777777" w:rsidR="00220DF8" w:rsidRPr="00BB5CFA" w:rsidRDefault="00220DF8" w:rsidP="00452DB2">
            <w:pPr>
              <w:pStyle w:val="Bulleted-incolumns"/>
              <w:rPr>
                <w:lang w:val="en-US"/>
              </w:rPr>
            </w:pPr>
            <w:r w:rsidRPr="00BB5CFA">
              <w:rPr>
                <w:lang w:val="en-US"/>
              </w:rPr>
              <w:t>There may be specific issues such as challenges in diagnosing certain specific conditions that are very prevalent and have serious implications</w:t>
            </w:r>
          </w:p>
          <w:p w14:paraId="3A548DFF" w14:textId="3054CA52" w:rsidR="00220DF8" w:rsidRPr="00DB0550" w:rsidRDefault="00220DF8" w:rsidP="002C35AA">
            <w:pPr>
              <w:pStyle w:val="Bodytextthroughout"/>
              <w:spacing w:before="180" w:after="120"/>
            </w:pPr>
            <w:r w:rsidRPr="00DB0550">
              <w:t xml:space="preserve">Given the areas </w:t>
            </w:r>
            <w:r w:rsidR="00CC4D53" w:rsidRPr="00DB0550">
              <w:t xml:space="preserve">for which </w:t>
            </w:r>
            <w:r w:rsidRPr="00DB0550">
              <w:t>you wish to investigate the need, choose the methods you wish to use:</w:t>
            </w:r>
          </w:p>
          <w:p w14:paraId="58D84A73" w14:textId="77777777" w:rsidR="00220DF8" w:rsidRPr="00BB5CFA" w:rsidRDefault="00220DF8" w:rsidP="00447962">
            <w:pPr>
              <w:pStyle w:val="NoSpacing"/>
              <w:numPr>
                <w:ilvl w:val="0"/>
                <w:numId w:val="18"/>
              </w:numPr>
              <w:rPr>
                <w:spacing w:val="-5"/>
                <w:sz w:val="24"/>
                <w:szCs w:val="24"/>
                <w:lang w:val="en-US" w:eastAsia="en-US"/>
              </w:rPr>
            </w:pPr>
            <w:r w:rsidRPr="00BB5CFA">
              <w:rPr>
                <w:spacing w:val="-5"/>
                <w:sz w:val="24"/>
                <w:szCs w:val="24"/>
                <w:lang w:val="en-US" w:eastAsia="en-US"/>
              </w:rPr>
              <w:t>The published literature, syntheses of the literature, guidelines?</w:t>
            </w:r>
          </w:p>
          <w:p w14:paraId="7CACFD4F" w14:textId="09B95614" w:rsidR="00220DF8" w:rsidRPr="00BB5CFA" w:rsidRDefault="00220DF8" w:rsidP="00447962">
            <w:pPr>
              <w:pStyle w:val="NoSpacing"/>
              <w:numPr>
                <w:ilvl w:val="0"/>
                <w:numId w:val="18"/>
              </w:numPr>
              <w:rPr>
                <w:spacing w:val="-5"/>
                <w:sz w:val="24"/>
                <w:szCs w:val="24"/>
                <w:lang w:val="en-US" w:eastAsia="en-US"/>
              </w:rPr>
            </w:pPr>
            <w:r w:rsidRPr="00BB5CFA">
              <w:rPr>
                <w:spacing w:val="-5"/>
                <w:sz w:val="24"/>
                <w:szCs w:val="24"/>
                <w:lang w:val="en-US" w:eastAsia="en-US"/>
              </w:rPr>
              <w:t>Sources of quantitative data that would provide info</w:t>
            </w:r>
            <w:r w:rsidR="00A95F2C" w:rsidRPr="00BB5CFA">
              <w:rPr>
                <w:spacing w:val="-5"/>
                <w:sz w:val="24"/>
                <w:szCs w:val="24"/>
                <w:lang w:val="en-US" w:eastAsia="en-US"/>
              </w:rPr>
              <w:t>rmation</w:t>
            </w:r>
            <w:r w:rsidRPr="00BB5CFA">
              <w:rPr>
                <w:spacing w:val="-5"/>
                <w:sz w:val="24"/>
                <w:szCs w:val="24"/>
                <w:lang w:val="en-US" w:eastAsia="en-US"/>
              </w:rPr>
              <w:t xml:space="preserve"> about the problems?</w:t>
            </w:r>
          </w:p>
          <w:p w14:paraId="7E3C0DC4" w14:textId="21416C46" w:rsidR="00220DF8" w:rsidRPr="00BB5CFA" w:rsidRDefault="00E154AF" w:rsidP="00447962">
            <w:pPr>
              <w:pStyle w:val="NoSpacing"/>
              <w:numPr>
                <w:ilvl w:val="0"/>
                <w:numId w:val="18"/>
              </w:numPr>
              <w:rPr>
                <w:spacing w:val="-5"/>
                <w:sz w:val="24"/>
                <w:szCs w:val="24"/>
                <w:lang w:val="en-US" w:eastAsia="en-US"/>
              </w:rPr>
            </w:pPr>
            <w:r w:rsidRPr="00BB5CFA">
              <w:rPr>
                <w:spacing w:val="-5"/>
                <w:sz w:val="24"/>
                <w:szCs w:val="24"/>
                <w:lang w:val="en-US" w:eastAsia="en-US"/>
              </w:rPr>
              <w:t>B</w:t>
            </w:r>
            <w:r w:rsidR="00220DF8" w:rsidRPr="00BB5CFA">
              <w:rPr>
                <w:spacing w:val="-5"/>
                <w:sz w:val="24"/>
                <w:szCs w:val="24"/>
                <w:lang w:val="en-US" w:eastAsia="en-US"/>
              </w:rPr>
              <w:t>arriers to change</w:t>
            </w:r>
            <w:r w:rsidRPr="00BB5CFA">
              <w:rPr>
                <w:spacing w:val="-5"/>
                <w:sz w:val="24"/>
                <w:szCs w:val="24"/>
                <w:lang w:val="en-US" w:eastAsia="en-US"/>
              </w:rPr>
              <w:t xml:space="preserve"> and w</w:t>
            </w:r>
            <w:r w:rsidR="00220DF8" w:rsidRPr="00BB5CFA">
              <w:rPr>
                <w:spacing w:val="-5"/>
                <w:sz w:val="24"/>
                <w:szCs w:val="24"/>
                <w:lang w:val="en-US" w:eastAsia="en-US"/>
              </w:rPr>
              <w:t>ays to overcome barriers?</w:t>
            </w:r>
          </w:p>
          <w:p w14:paraId="60E910D6" w14:textId="3A5E93BE" w:rsidR="00220DF8" w:rsidRPr="00F37CFB" w:rsidRDefault="00220DF8" w:rsidP="00734E83">
            <w:pPr>
              <w:pStyle w:val="Paraplusabove"/>
              <w:spacing w:after="120"/>
              <w:ind w:left="0"/>
              <w:rPr>
                <w:rFonts w:asciiTheme="minorHAnsi" w:hAnsiTheme="minorHAnsi" w:cstheme="minorHAnsi"/>
              </w:rPr>
            </w:pPr>
            <w:r w:rsidRPr="00F37CFB">
              <w:rPr>
                <w:rFonts w:asciiTheme="minorHAnsi" w:hAnsiTheme="minorHAnsi" w:cstheme="minorHAnsi"/>
              </w:rPr>
              <w:t>Examples can include</w:t>
            </w:r>
            <w:r w:rsidR="00057923">
              <w:rPr>
                <w:rFonts w:asciiTheme="minorHAnsi" w:hAnsiTheme="minorHAnsi" w:cstheme="minorHAnsi"/>
              </w:rPr>
              <w:t>:</w:t>
            </w:r>
            <w:r w:rsidRPr="00F37CFB">
              <w:rPr>
                <w:rFonts w:asciiTheme="minorHAnsi" w:hAnsiTheme="minorHAnsi" w:cstheme="minorHAnsi"/>
              </w:rPr>
              <w:t xml:space="preserve"> </w:t>
            </w:r>
          </w:p>
          <w:p w14:paraId="6837CCAA" w14:textId="4053E38B"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1620523726"/>
                <w14:checkbox>
                  <w14:checked w14:val="0"/>
                  <w14:checkedState w14:val="2612" w14:font="MS Gothic"/>
                  <w14:uncheckedState w14:val="2610" w14:font="MS Gothic"/>
                </w14:checkbox>
              </w:sdtPr>
              <w:sdtEndPr/>
              <w:sdtContent>
                <w:r w:rsidR="009E4703">
                  <w:rPr>
                    <w:rFonts w:ascii="MS Gothic" w:eastAsia="MS Gothic" w:hAnsi="MS Gothic" w:cstheme="minorHAnsi" w:hint="eastAsia"/>
                    <w:sz w:val="24"/>
                    <w:szCs w:val="24"/>
                  </w:rPr>
                  <w:t>☐</w:t>
                </w:r>
              </w:sdtContent>
            </w:sdt>
            <w:r w:rsidR="00220DF8" w:rsidRPr="00F37CFB">
              <w:rPr>
                <w:rFonts w:asciiTheme="minorHAnsi" w:hAnsiTheme="minorHAnsi" w:cstheme="minorHAnsi"/>
                <w:sz w:val="24"/>
                <w:szCs w:val="24"/>
              </w:rPr>
              <w:t xml:space="preserve"> Self-assessment tests</w:t>
            </w:r>
          </w:p>
          <w:p w14:paraId="3FB37751" w14:textId="45AE38B3"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1836413377"/>
                <w14:checkbox>
                  <w14:checked w14:val="0"/>
                  <w14:checkedState w14:val="2612" w14:font="MS Gothic"/>
                  <w14:uncheckedState w14:val="2610" w14:font="MS Gothic"/>
                </w14:checkbox>
              </w:sdtPr>
              <w:sdtEndPr/>
              <w:sdtContent>
                <w:r w:rsidR="00734E83">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Chart audits</w:t>
            </w:r>
          </w:p>
          <w:p w14:paraId="62F524EE" w14:textId="067F3B65"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505026904"/>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Chart stimulated recall interviews</w:t>
            </w:r>
          </w:p>
          <w:p w14:paraId="7196BBBD" w14:textId="6E8F3207"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767901737"/>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Direct observation of practice performance</w:t>
            </w:r>
          </w:p>
          <w:p w14:paraId="3EAD3679" w14:textId="279D5BCB"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1718004652"/>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Quality assurance data from hospitals, regions</w:t>
            </w:r>
          </w:p>
          <w:p w14:paraId="160FA0B1" w14:textId="67625D61"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755255003"/>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Standardized patients</w:t>
            </w:r>
          </w:p>
          <w:p w14:paraId="70946CE1" w14:textId="1ACAE337"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1386022868"/>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Provincial databases</w:t>
            </w:r>
          </w:p>
          <w:p w14:paraId="0921F7FE" w14:textId="122BB3E4"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1250654428"/>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Incident reports</w:t>
            </w:r>
          </w:p>
          <w:p w14:paraId="77336F50" w14:textId="68B8D381" w:rsidR="00220DF8" w:rsidRPr="00F37CFB" w:rsidRDefault="00861622" w:rsidP="00195FDA">
            <w:pPr>
              <w:pStyle w:val="NoSpacing"/>
              <w:ind w:left="360"/>
              <w:rPr>
                <w:rFonts w:asciiTheme="minorHAnsi" w:hAnsiTheme="minorHAnsi" w:cstheme="minorHAnsi"/>
                <w:sz w:val="24"/>
                <w:szCs w:val="24"/>
              </w:rPr>
            </w:pPr>
            <w:sdt>
              <w:sdtPr>
                <w:rPr>
                  <w:rFonts w:asciiTheme="minorHAnsi" w:hAnsiTheme="minorHAnsi" w:cstheme="minorHAnsi"/>
                  <w:sz w:val="24"/>
                  <w:szCs w:val="24"/>
                </w:rPr>
                <w:id w:val="234594516"/>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Published literature (RCT, cohort studies)</w:t>
            </w:r>
          </w:p>
          <w:p w14:paraId="0C8A2115" w14:textId="07913C33" w:rsidR="00C72356" w:rsidRPr="00565A6D" w:rsidRDefault="00861622" w:rsidP="00565A6D">
            <w:pPr>
              <w:pStyle w:val="NoSpacing"/>
              <w:ind w:left="360"/>
              <w:rPr>
                <w:rFonts w:asciiTheme="minorHAnsi" w:hAnsiTheme="minorHAnsi" w:cstheme="minorHAnsi"/>
                <w:sz w:val="24"/>
                <w:szCs w:val="24"/>
              </w:rPr>
            </w:pPr>
            <w:sdt>
              <w:sdtPr>
                <w:rPr>
                  <w:rFonts w:asciiTheme="minorHAnsi" w:hAnsiTheme="minorHAnsi" w:cstheme="minorHAnsi"/>
                  <w:sz w:val="24"/>
                  <w:szCs w:val="24"/>
                </w:rPr>
                <w:id w:val="1784691659"/>
                <w14:checkbox>
                  <w14:checked w14:val="0"/>
                  <w14:checkedState w14:val="2612" w14:font="MS Gothic"/>
                  <w14:uncheckedState w14:val="2610" w14:font="MS Gothic"/>
                </w14:checkbox>
              </w:sdtPr>
              <w:sdtEndPr/>
              <w:sdtContent>
                <w:r w:rsidR="009D0AA5">
                  <w:rPr>
                    <w:rFonts w:ascii="MS Gothic" w:eastAsia="MS Gothic" w:hAnsi="MS Gothic" w:cstheme="minorHAnsi" w:hint="eastAsia"/>
                    <w:sz w:val="24"/>
                    <w:szCs w:val="24"/>
                  </w:rPr>
                  <w:t>☐</w:t>
                </w:r>
              </w:sdtContent>
            </w:sdt>
            <w:r w:rsidR="009D0AA5">
              <w:rPr>
                <w:rFonts w:asciiTheme="minorHAnsi" w:hAnsiTheme="minorHAnsi" w:cstheme="minorHAnsi"/>
                <w:sz w:val="24"/>
                <w:szCs w:val="24"/>
              </w:rPr>
              <w:t xml:space="preserve"> </w:t>
            </w:r>
            <w:r w:rsidR="00220DF8" w:rsidRPr="00F37CFB">
              <w:rPr>
                <w:rFonts w:asciiTheme="minorHAnsi" w:hAnsiTheme="minorHAnsi" w:cstheme="minorHAnsi"/>
                <w:sz w:val="24"/>
                <w:szCs w:val="24"/>
              </w:rPr>
              <w:t>Other: please specify:</w:t>
            </w:r>
          </w:p>
          <w:p w14:paraId="066D9C27" w14:textId="10684E22" w:rsidR="00220DF8" w:rsidRPr="00DB0550" w:rsidRDefault="00220DF8" w:rsidP="00614874">
            <w:pPr>
              <w:pStyle w:val="Heading3"/>
            </w:pPr>
            <w:r w:rsidRPr="00DB0550">
              <w:t>Findings:</w:t>
            </w: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97"/>
            </w:tblGrid>
            <w:tr w:rsidR="00473497" w14:paraId="73462FDB" w14:textId="77777777" w:rsidTr="00473497">
              <w:tc>
                <w:tcPr>
                  <w:tcW w:w="6847" w:type="dxa"/>
                </w:tcPr>
                <w:p w14:paraId="43BAE093" w14:textId="77777777" w:rsidR="00473497" w:rsidRDefault="00473497" w:rsidP="00195FDA">
                  <w:pPr>
                    <w:pStyle w:val="NoSpacing"/>
                    <w:rPr>
                      <w:rFonts w:ascii="Arial" w:hAnsi="Arial" w:cs="Arial"/>
                    </w:rPr>
                  </w:pPr>
                </w:p>
              </w:tc>
            </w:tr>
            <w:tr w:rsidR="00473497" w14:paraId="299A9612" w14:textId="77777777" w:rsidTr="00734E83">
              <w:tc>
                <w:tcPr>
                  <w:tcW w:w="6847" w:type="dxa"/>
                  <w:tcBorders>
                    <w:bottom w:val="single" w:sz="4" w:space="0" w:color="auto"/>
                  </w:tcBorders>
                </w:tcPr>
                <w:p w14:paraId="66A6D732" w14:textId="77777777" w:rsidR="00473497" w:rsidRDefault="00473497" w:rsidP="00195FDA">
                  <w:pPr>
                    <w:pStyle w:val="NoSpacing"/>
                    <w:rPr>
                      <w:rFonts w:ascii="Arial" w:hAnsi="Arial" w:cs="Arial"/>
                    </w:rPr>
                  </w:pPr>
                </w:p>
              </w:tc>
            </w:tr>
            <w:tr w:rsidR="00473497" w14:paraId="72792A7D" w14:textId="77777777" w:rsidTr="00734E83">
              <w:tc>
                <w:tcPr>
                  <w:tcW w:w="6847" w:type="dxa"/>
                  <w:tcBorders>
                    <w:top w:val="single" w:sz="4" w:space="0" w:color="auto"/>
                    <w:bottom w:val="nil"/>
                  </w:tcBorders>
                </w:tcPr>
                <w:p w14:paraId="2A7C0283" w14:textId="77777777" w:rsidR="00473497" w:rsidRDefault="00473497" w:rsidP="00195FDA">
                  <w:pPr>
                    <w:pStyle w:val="NoSpacing"/>
                    <w:rPr>
                      <w:rFonts w:ascii="Arial" w:hAnsi="Arial" w:cs="Arial"/>
                    </w:rPr>
                  </w:pPr>
                </w:p>
              </w:tc>
            </w:tr>
            <w:tr w:rsidR="00F34E25" w14:paraId="0065751F" w14:textId="77777777" w:rsidTr="00734E83">
              <w:tc>
                <w:tcPr>
                  <w:tcW w:w="6847" w:type="dxa"/>
                  <w:tcBorders>
                    <w:top w:val="nil"/>
                    <w:bottom w:val="nil"/>
                  </w:tcBorders>
                </w:tcPr>
                <w:p w14:paraId="2B6C9A3A" w14:textId="77777777" w:rsidR="00F34E25" w:rsidRDefault="00F34E25" w:rsidP="00195FDA">
                  <w:pPr>
                    <w:pStyle w:val="NoSpacing"/>
                    <w:rPr>
                      <w:rFonts w:ascii="Arial" w:hAnsi="Arial" w:cs="Arial"/>
                    </w:rPr>
                  </w:pPr>
                </w:p>
              </w:tc>
            </w:tr>
          </w:tbl>
          <w:p w14:paraId="3EA9ACFF" w14:textId="38666725" w:rsidR="00052B05" w:rsidRPr="00DB0550" w:rsidRDefault="00052B05" w:rsidP="00195FDA">
            <w:pPr>
              <w:pStyle w:val="NoSpacing"/>
              <w:ind w:left="360"/>
              <w:rPr>
                <w:rFonts w:ascii="Arial" w:hAnsi="Arial" w:cs="Arial"/>
              </w:rPr>
            </w:pPr>
          </w:p>
        </w:tc>
      </w:tr>
      <w:tr w:rsidR="00220DF8" w:rsidRPr="00DB0550" w14:paraId="15DB1588" w14:textId="77777777" w:rsidTr="00452DB2">
        <w:tc>
          <w:tcPr>
            <w:tcW w:w="2553" w:type="dxa"/>
            <w:tcBorders>
              <w:top w:val="nil"/>
              <w:left w:val="nil"/>
              <w:bottom w:val="nil"/>
              <w:right w:val="nil"/>
            </w:tcBorders>
          </w:tcPr>
          <w:p w14:paraId="5CEC6E3B" w14:textId="5BB1B086" w:rsidR="00220DF8" w:rsidRPr="00DB0550" w:rsidRDefault="00220DF8" w:rsidP="00A35007">
            <w:pPr>
              <w:pStyle w:val="ColumnHeadings-Left"/>
              <w:ind w:left="195"/>
              <w:rPr>
                <w:i/>
                <w:iCs/>
              </w:rPr>
            </w:pPr>
            <w:bookmarkStart w:id="5" w:name="_Toc424822863"/>
            <w:r w:rsidRPr="00DB0550">
              <w:t>Perceived (subjective) needs</w:t>
            </w:r>
            <w:bookmarkEnd w:id="5"/>
          </w:p>
          <w:p w14:paraId="754DBC1A" w14:textId="77777777" w:rsidR="00220DF8" w:rsidRPr="00DB0550" w:rsidRDefault="00220DF8" w:rsidP="00233D63">
            <w:pPr>
              <w:pStyle w:val="ColumnHeadings-Left"/>
              <w:rPr>
                <w:rFonts w:cs="Arial"/>
              </w:rPr>
            </w:pPr>
          </w:p>
        </w:tc>
        <w:tc>
          <w:tcPr>
            <w:tcW w:w="7087" w:type="dxa"/>
            <w:tcBorders>
              <w:left w:val="nil"/>
              <w:right w:val="nil"/>
            </w:tcBorders>
          </w:tcPr>
          <w:p w14:paraId="42361626" w14:textId="77777777" w:rsidR="00220DF8" w:rsidRPr="00DB0550" w:rsidRDefault="00220DF8" w:rsidP="00273B63">
            <w:pPr>
              <w:pStyle w:val="Bodytextthroughout"/>
            </w:pPr>
            <w:r w:rsidRPr="00DB0550">
              <w:t>Perceived needs address the gap from the learners’ point of view. What are they looking for? What is most important to them and their patients?</w:t>
            </w:r>
          </w:p>
          <w:p w14:paraId="2FFC8E71" w14:textId="77777777" w:rsidR="00220DF8" w:rsidRPr="00057923" w:rsidRDefault="00220DF8" w:rsidP="00447962">
            <w:pPr>
              <w:pStyle w:val="NoSpacing"/>
              <w:numPr>
                <w:ilvl w:val="0"/>
                <w:numId w:val="16"/>
              </w:numPr>
              <w:rPr>
                <w:spacing w:val="-5"/>
                <w:sz w:val="24"/>
                <w:szCs w:val="24"/>
                <w:lang w:val="en-US" w:eastAsia="en-US"/>
              </w:rPr>
            </w:pPr>
            <w:r w:rsidRPr="00057923">
              <w:rPr>
                <w:spacing w:val="-5"/>
                <w:sz w:val="24"/>
                <w:szCs w:val="24"/>
                <w:lang w:val="en-US" w:eastAsia="en-US"/>
              </w:rPr>
              <w:t>Would a questionnaire or survey for potential attendees provide the kind of info you need?</w:t>
            </w:r>
          </w:p>
          <w:p w14:paraId="06F14857" w14:textId="77777777" w:rsidR="00220DF8" w:rsidRPr="00273B63" w:rsidRDefault="00220DF8" w:rsidP="00447962">
            <w:pPr>
              <w:pStyle w:val="NoSpacing"/>
              <w:numPr>
                <w:ilvl w:val="0"/>
                <w:numId w:val="16"/>
              </w:numPr>
              <w:rPr>
                <w:spacing w:val="-5"/>
                <w:sz w:val="24"/>
                <w:szCs w:val="24"/>
                <w:lang w:val="fr-CA" w:eastAsia="en-US"/>
              </w:rPr>
            </w:pPr>
            <w:proofErr w:type="spellStart"/>
            <w:r w:rsidRPr="00273B63">
              <w:rPr>
                <w:spacing w:val="-5"/>
                <w:sz w:val="24"/>
                <w:szCs w:val="24"/>
                <w:lang w:val="fr-CA" w:eastAsia="en-US"/>
              </w:rPr>
              <w:t>Would</w:t>
            </w:r>
            <w:proofErr w:type="spellEnd"/>
            <w:r w:rsidRPr="00273B63">
              <w:rPr>
                <w:spacing w:val="-5"/>
                <w:sz w:val="24"/>
                <w:szCs w:val="24"/>
                <w:lang w:val="fr-CA" w:eastAsia="en-US"/>
              </w:rPr>
              <w:t xml:space="preserve"> focus groups?</w:t>
            </w:r>
          </w:p>
          <w:p w14:paraId="7170E96D" w14:textId="77777777" w:rsidR="00220DF8" w:rsidRPr="00BB5CFA" w:rsidRDefault="00220DF8" w:rsidP="00447962">
            <w:pPr>
              <w:pStyle w:val="NoSpacing"/>
              <w:numPr>
                <w:ilvl w:val="0"/>
                <w:numId w:val="16"/>
              </w:numPr>
              <w:rPr>
                <w:spacing w:val="-5"/>
                <w:sz w:val="24"/>
                <w:szCs w:val="24"/>
                <w:lang w:val="en-US" w:eastAsia="en-US"/>
              </w:rPr>
            </w:pPr>
            <w:r w:rsidRPr="00BB5CFA">
              <w:rPr>
                <w:spacing w:val="-5"/>
                <w:sz w:val="24"/>
                <w:szCs w:val="24"/>
                <w:lang w:val="en-US" w:eastAsia="en-US"/>
              </w:rPr>
              <w:t>Do you suspect that the gaps in best practices exist due to lack of knowledge, skill, a need for change in how the profession deals with something, glitches in the system, communication issues?</w:t>
            </w:r>
          </w:p>
          <w:p w14:paraId="13B7E0CE" w14:textId="77777777" w:rsidR="00220DF8" w:rsidRPr="00BB5CFA" w:rsidRDefault="00220DF8" w:rsidP="00447962">
            <w:pPr>
              <w:pStyle w:val="NoSpacing"/>
              <w:numPr>
                <w:ilvl w:val="0"/>
                <w:numId w:val="16"/>
              </w:numPr>
              <w:rPr>
                <w:spacing w:val="-5"/>
                <w:sz w:val="24"/>
                <w:szCs w:val="24"/>
                <w:lang w:val="en-US" w:eastAsia="en-US"/>
              </w:rPr>
            </w:pPr>
            <w:r w:rsidRPr="00BB5CFA">
              <w:rPr>
                <w:spacing w:val="-5"/>
                <w:sz w:val="24"/>
                <w:szCs w:val="24"/>
                <w:lang w:val="en-US" w:eastAsia="en-US"/>
              </w:rPr>
              <w:t>Have you made sure to include feedback from your specific target learners?</w:t>
            </w:r>
          </w:p>
          <w:p w14:paraId="1037E906" w14:textId="77777777" w:rsidR="00220DF8" w:rsidRPr="00273B63" w:rsidRDefault="00220DF8" w:rsidP="00447962">
            <w:pPr>
              <w:pStyle w:val="NoSpacing"/>
              <w:numPr>
                <w:ilvl w:val="0"/>
                <w:numId w:val="16"/>
              </w:numPr>
              <w:rPr>
                <w:spacing w:val="-5"/>
                <w:sz w:val="24"/>
                <w:szCs w:val="24"/>
                <w:lang w:val="fr-CA" w:eastAsia="en-US"/>
              </w:rPr>
            </w:pPr>
            <w:proofErr w:type="spellStart"/>
            <w:r w:rsidRPr="00273B63">
              <w:rPr>
                <w:spacing w:val="-5"/>
                <w:sz w:val="24"/>
                <w:szCs w:val="24"/>
                <w:lang w:val="fr-CA" w:eastAsia="en-US"/>
              </w:rPr>
              <w:t>Consider</w:t>
            </w:r>
            <w:proofErr w:type="spellEnd"/>
            <w:r w:rsidRPr="00273B63">
              <w:rPr>
                <w:spacing w:val="-5"/>
                <w:sz w:val="24"/>
                <w:szCs w:val="24"/>
                <w:lang w:val="fr-CA" w:eastAsia="en-US"/>
              </w:rPr>
              <w:t xml:space="preserve"> </w:t>
            </w:r>
            <w:proofErr w:type="spellStart"/>
            <w:r w:rsidRPr="00273B63">
              <w:rPr>
                <w:spacing w:val="-5"/>
                <w:sz w:val="24"/>
                <w:szCs w:val="24"/>
                <w:lang w:val="fr-CA" w:eastAsia="en-US"/>
              </w:rPr>
              <w:t>barriers</w:t>
            </w:r>
            <w:proofErr w:type="spellEnd"/>
            <w:r w:rsidRPr="00273B63">
              <w:rPr>
                <w:spacing w:val="-5"/>
                <w:sz w:val="24"/>
                <w:szCs w:val="24"/>
                <w:lang w:val="fr-CA" w:eastAsia="en-US"/>
              </w:rPr>
              <w:t xml:space="preserve"> to change</w:t>
            </w:r>
          </w:p>
          <w:p w14:paraId="4BF348C5" w14:textId="5EF1D6E3" w:rsidR="00220DF8" w:rsidRPr="00273B63" w:rsidRDefault="00220DF8" w:rsidP="009A7592">
            <w:pPr>
              <w:pStyle w:val="Paraplusabove"/>
              <w:spacing w:after="120"/>
              <w:ind w:left="0"/>
              <w:rPr>
                <w:rFonts w:asciiTheme="minorHAnsi" w:hAnsiTheme="minorHAnsi" w:cstheme="minorHAnsi"/>
              </w:rPr>
            </w:pPr>
            <w:r w:rsidRPr="00273B63">
              <w:rPr>
                <w:rFonts w:asciiTheme="minorHAnsi" w:hAnsiTheme="minorHAnsi" w:cstheme="minorHAnsi"/>
              </w:rPr>
              <w:t>Examples can include</w:t>
            </w:r>
            <w:r w:rsidR="00057923">
              <w:rPr>
                <w:rFonts w:asciiTheme="minorHAnsi" w:hAnsiTheme="minorHAnsi" w:cstheme="minorHAnsi"/>
              </w:rPr>
              <w:t>:</w:t>
            </w:r>
            <w:r w:rsidRPr="00273B63">
              <w:rPr>
                <w:rFonts w:asciiTheme="minorHAnsi" w:hAnsiTheme="minorHAnsi" w:cstheme="minorHAnsi"/>
              </w:rPr>
              <w:t xml:space="preserve"> </w:t>
            </w:r>
          </w:p>
          <w:p w14:paraId="4F3B933E" w14:textId="4CDFF21C" w:rsidR="00220DF8" w:rsidRPr="00273B63" w:rsidRDefault="00861622" w:rsidP="003226D5">
            <w:pPr>
              <w:pStyle w:val="NoSpacing"/>
              <w:ind w:left="360"/>
              <w:rPr>
                <w:rFonts w:asciiTheme="minorHAnsi" w:hAnsiTheme="minorHAnsi" w:cstheme="minorHAnsi"/>
                <w:sz w:val="24"/>
                <w:szCs w:val="24"/>
              </w:rPr>
            </w:pPr>
            <w:sdt>
              <w:sdtPr>
                <w:rPr>
                  <w:rFonts w:asciiTheme="minorHAnsi" w:hAnsiTheme="minorHAnsi" w:cstheme="minorHAnsi"/>
                  <w:sz w:val="24"/>
                  <w:szCs w:val="24"/>
                </w:rPr>
                <w:id w:val="1012884058"/>
                <w14:checkbox>
                  <w14:checked w14:val="0"/>
                  <w14:checkedState w14:val="2612" w14:font="MS Gothic"/>
                  <w14:uncheckedState w14:val="2610" w14:font="MS Gothic"/>
                </w14:checkbox>
              </w:sdtPr>
              <w:sdtEndPr/>
              <w:sdtContent>
                <w:r w:rsidR="009E4703">
                  <w:rPr>
                    <w:rFonts w:ascii="MS Gothic" w:eastAsia="MS Gothic" w:hAnsi="MS Gothic" w:cstheme="minorHAnsi" w:hint="eastAsia"/>
                    <w:sz w:val="24"/>
                    <w:szCs w:val="24"/>
                  </w:rPr>
                  <w:t>☐</w:t>
                </w:r>
              </w:sdtContent>
            </w:sdt>
            <w:r w:rsidR="00220DF8" w:rsidRPr="00273B63">
              <w:rPr>
                <w:rFonts w:asciiTheme="minorHAnsi" w:hAnsiTheme="minorHAnsi" w:cstheme="minorHAnsi"/>
                <w:sz w:val="24"/>
                <w:szCs w:val="24"/>
              </w:rPr>
              <w:t xml:space="preserve"> Questionnaire or survey – of target learners</w:t>
            </w:r>
          </w:p>
          <w:p w14:paraId="3B8C9E05" w14:textId="4657F94F" w:rsidR="00220DF8" w:rsidRPr="00273B63" w:rsidRDefault="00861622" w:rsidP="003226D5">
            <w:pPr>
              <w:pStyle w:val="NoSpacing"/>
              <w:ind w:left="360"/>
              <w:rPr>
                <w:rFonts w:asciiTheme="minorHAnsi" w:hAnsiTheme="minorHAnsi" w:cstheme="minorHAnsi"/>
                <w:sz w:val="24"/>
                <w:szCs w:val="24"/>
              </w:rPr>
            </w:pPr>
            <w:sdt>
              <w:sdtPr>
                <w:rPr>
                  <w:rFonts w:asciiTheme="minorHAnsi" w:hAnsiTheme="minorHAnsi" w:cstheme="minorHAnsi"/>
                  <w:sz w:val="24"/>
                  <w:szCs w:val="24"/>
                </w:rPr>
                <w:id w:val="-793901143"/>
                <w14:checkbox>
                  <w14:checked w14:val="0"/>
                  <w14:checkedState w14:val="2612" w14:font="MS Gothic"/>
                  <w14:uncheckedState w14:val="2610" w14:font="MS Gothic"/>
                </w14:checkbox>
              </w:sdtPr>
              <w:sdtEndPr/>
              <w:sdtContent>
                <w:r w:rsidR="009E4703">
                  <w:rPr>
                    <w:rFonts w:ascii="MS Gothic" w:eastAsia="MS Gothic" w:hAnsi="MS Gothic" w:cstheme="minorHAnsi" w:hint="eastAsia"/>
                    <w:sz w:val="24"/>
                    <w:szCs w:val="24"/>
                  </w:rPr>
                  <w:t>☐</w:t>
                </w:r>
              </w:sdtContent>
            </w:sdt>
            <w:r w:rsidR="00220DF8" w:rsidRPr="00273B63">
              <w:rPr>
                <w:rFonts w:asciiTheme="minorHAnsi" w:hAnsiTheme="minorHAnsi" w:cstheme="minorHAnsi"/>
                <w:sz w:val="24"/>
                <w:szCs w:val="24"/>
              </w:rPr>
              <w:t xml:space="preserve"> Opinion of Planning Committee – including target learners</w:t>
            </w:r>
          </w:p>
          <w:p w14:paraId="1C970042" w14:textId="38041D12" w:rsidR="00220DF8" w:rsidRPr="00273B63" w:rsidRDefault="00861622" w:rsidP="003226D5">
            <w:pPr>
              <w:pStyle w:val="NoSpacing"/>
              <w:ind w:left="360"/>
              <w:rPr>
                <w:rFonts w:asciiTheme="minorHAnsi" w:hAnsiTheme="minorHAnsi" w:cstheme="minorHAnsi"/>
                <w:sz w:val="24"/>
                <w:szCs w:val="24"/>
              </w:rPr>
            </w:pPr>
            <w:sdt>
              <w:sdtPr>
                <w:rPr>
                  <w:rFonts w:asciiTheme="minorHAnsi" w:hAnsiTheme="minorHAnsi" w:cstheme="minorHAnsi"/>
                  <w:sz w:val="24"/>
                  <w:szCs w:val="24"/>
                </w:rPr>
                <w:id w:val="-1794741316"/>
                <w14:checkbox>
                  <w14:checked w14:val="0"/>
                  <w14:checkedState w14:val="2612" w14:font="MS Gothic"/>
                  <w14:uncheckedState w14:val="2610" w14:font="MS Gothic"/>
                </w14:checkbox>
              </w:sdtPr>
              <w:sdtEndPr/>
              <w:sdtContent>
                <w:r w:rsidR="009E4703">
                  <w:rPr>
                    <w:rFonts w:ascii="MS Gothic" w:eastAsia="MS Gothic" w:hAnsi="MS Gothic" w:cstheme="minorHAnsi" w:hint="eastAsia"/>
                    <w:sz w:val="24"/>
                    <w:szCs w:val="24"/>
                  </w:rPr>
                  <w:t>☐</w:t>
                </w:r>
              </w:sdtContent>
            </w:sdt>
            <w:r w:rsidR="00220DF8" w:rsidRPr="00273B63">
              <w:rPr>
                <w:rFonts w:asciiTheme="minorHAnsi" w:hAnsiTheme="minorHAnsi" w:cstheme="minorHAnsi"/>
                <w:sz w:val="24"/>
                <w:szCs w:val="24"/>
              </w:rPr>
              <w:t xml:space="preserve"> Focus groups- </w:t>
            </w:r>
            <w:r w:rsidR="00C72356" w:rsidRPr="00273B63">
              <w:rPr>
                <w:rFonts w:asciiTheme="minorHAnsi" w:hAnsiTheme="minorHAnsi" w:cstheme="minorHAnsi"/>
                <w:sz w:val="24"/>
                <w:szCs w:val="24"/>
              </w:rPr>
              <w:t xml:space="preserve">including </w:t>
            </w:r>
            <w:r w:rsidR="00220DF8" w:rsidRPr="00273B63">
              <w:rPr>
                <w:rFonts w:asciiTheme="minorHAnsi" w:hAnsiTheme="minorHAnsi" w:cstheme="minorHAnsi"/>
                <w:sz w:val="24"/>
                <w:szCs w:val="24"/>
              </w:rPr>
              <w:t>target learners</w:t>
            </w:r>
          </w:p>
          <w:p w14:paraId="67F1A0AB" w14:textId="10DC1F6C" w:rsidR="00220DF8" w:rsidRPr="00273B63" w:rsidRDefault="00861622" w:rsidP="003226D5">
            <w:pPr>
              <w:pStyle w:val="NoSpacing"/>
              <w:ind w:left="360"/>
              <w:rPr>
                <w:rFonts w:asciiTheme="minorHAnsi" w:hAnsiTheme="minorHAnsi" w:cstheme="minorHAnsi"/>
                <w:sz w:val="24"/>
                <w:szCs w:val="24"/>
              </w:rPr>
            </w:pPr>
            <w:sdt>
              <w:sdtPr>
                <w:rPr>
                  <w:rFonts w:asciiTheme="minorHAnsi" w:hAnsiTheme="minorHAnsi" w:cstheme="minorHAnsi"/>
                  <w:sz w:val="24"/>
                  <w:szCs w:val="24"/>
                </w:rPr>
                <w:id w:val="525225569"/>
                <w14:checkbox>
                  <w14:checked w14:val="0"/>
                  <w14:checkedState w14:val="2612" w14:font="MS Gothic"/>
                  <w14:uncheckedState w14:val="2610" w14:font="MS Gothic"/>
                </w14:checkbox>
              </w:sdtPr>
              <w:sdtEndPr/>
              <w:sdtContent>
                <w:r w:rsidR="009E4703">
                  <w:rPr>
                    <w:rFonts w:ascii="MS Gothic" w:eastAsia="MS Gothic" w:hAnsi="MS Gothic" w:cstheme="minorHAnsi" w:hint="eastAsia"/>
                    <w:sz w:val="24"/>
                    <w:szCs w:val="24"/>
                  </w:rPr>
                  <w:t>☐</w:t>
                </w:r>
              </w:sdtContent>
            </w:sdt>
            <w:r w:rsidR="00220DF8" w:rsidRPr="00273B63">
              <w:rPr>
                <w:rFonts w:asciiTheme="minorHAnsi" w:hAnsiTheme="minorHAnsi" w:cstheme="minorHAnsi"/>
                <w:sz w:val="24"/>
                <w:szCs w:val="24"/>
              </w:rPr>
              <w:t xml:space="preserve"> Other: please specify:</w:t>
            </w:r>
          </w:p>
          <w:p w14:paraId="3BAD9EE8" w14:textId="77777777" w:rsidR="00220DF8" w:rsidRPr="00273B63" w:rsidRDefault="00220DF8" w:rsidP="003226D5">
            <w:pPr>
              <w:pStyle w:val="NoSpacing"/>
              <w:ind w:left="360"/>
              <w:rPr>
                <w:rFonts w:asciiTheme="minorHAnsi" w:hAnsiTheme="minorHAnsi" w:cstheme="minorHAnsi"/>
                <w:sz w:val="24"/>
                <w:szCs w:val="24"/>
              </w:rPr>
            </w:pPr>
          </w:p>
          <w:p w14:paraId="526E8B04" w14:textId="77777777" w:rsidR="00220DF8" w:rsidRPr="00273B63" w:rsidRDefault="00220DF8" w:rsidP="00614874">
            <w:pPr>
              <w:pStyle w:val="Heading3"/>
            </w:pPr>
            <w:r w:rsidRPr="00273B63">
              <w:t>Findings:</w:t>
            </w:r>
          </w:p>
          <w:tbl>
            <w:tblPr>
              <w:tblStyle w:val="TableGrid"/>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97"/>
            </w:tblGrid>
            <w:tr w:rsidR="00473497" w14:paraId="716318A4" w14:textId="77777777" w:rsidTr="00D50DA2">
              <w:tc>
                <w:tcPr>
                  <w:tcW w:w="6847" w:type="dxa"/>
                </w:tcPr>
                <w:p w14:paraId="080CE2BD" w14:textId="77777777" w:rsidR="00473497" w:rsidRDefault="00473497" w:rsidP="00473497">
                  <w:pPr>
                    <w:pStyle w:val="NoSpacing"/>
                    <w:rPr>
                      <w:rFonts w:ascii="Arial" w:hAnsi="Arial" w:cs="Arial"/>
                    </w:rPr>
                  </w:pPr>
                </w:p>
              </w:tc>
            </w:tr>
            <w:tr w:rsidR="00473497" w14:paraId="20FE4271" w14:textId="77777777" w:rsidTr="001D06BA">
              <w:tc>
                <w:tcPr>
                  <w:tcW w:w="6847" w:type="dxa"/>
                  <w:tcBorders>
                    <w:bottom w:val="single" w:sz="4" w:space="0" w:color="auto"/>
                  </w:tcBorders>
                </w:tcPr>
                <w:p w14:paraId="01B53D53" w14:textId="77777777" w:rsidR="00473497" w:rsidRDefault="00473497" w:rsidP="00473497">
                  <w:pPr>
                    <w:pStyle w:val="NoSpacing"/>
                    <w:rPr>
                      <w:rFonts w:ascii="Arial" w:hAnsi="Arial" w:cs="Arial"/>
                    </w:rPr>
                  </w:pPr>
                </w:p>
              </w:tc>
            </w:tr>
            <w:tr w:rsidR="00473497" w14:paraId="37C86A28" w14:textId="77777777" w:rsidTr="001D06BA">
              <w:tc>
                <w:tcPr>
                  <w:tcW w:w="6847" w:type="dxa"/>
                  <w:tcBorders>
                    <w:top w:val="single" w:sz="4" w:space="0" w:color="auto"/>
                    <w:bottom w:val="nil"/>
                  </w:tcBorders>
                </w:tcPr>
                <w:p w14:paraId="55479FC0" w14:textId="77777777" w:rsidR="00473497" w:rsidRDefault="00473497" w:rsidP="00473497">
                  <w:pPr>
                    <w:pStyle w:val="NoSpacing"/>
                    <w:rPr>
                      <w:rFonts w:ascii="Arial" w:hAnsi="Arial" w:cs="Arial"/>
                    </w:rPr>
                  </w:pPr>
                </w:p>
              </w:tc>
            </w:tr>
            <w:tr w:rsidR="001D06BA" w14:paraId="3068D3BE" w14:textId="77777777" w:rsidTr="001D06BA">
              <w:tc>
                <w:tcPr>
                  <w:tcW w:w="6847" w:type="dxa"/>
                  <w:tcBorders>
                    <w:top w:val="nil"/>
                    <w:bottom w:val="nil"/>
                  </w:tcBorders>
                </w:tcPr>
                <w:p w14:paraId="37D63981" w14:textId="77777777" w:rsidR="001D06BA" w:rsidRDefault="001D06BA" w:rsidP="00473497">
                  <w:pPr>
                    <w:pStyle w:val="NoSpacing"/>
                    <w:rPr>
                      <w:rFonts w:ascii="Arial" w:hAnsi="Arial" w:cs="Arial"/>
                    </w:rPr>
                  </w:pPr>
                </w:p>
              </w:tc>
            </w:tr>
          </w:tbl>
          <w:p w14:paraId="1353EDEB" w14:textId="2E00C079" w:rsidR="005A09BC" w:rsidRPr="00DB0550" w:rsidRDefault="005A09BC" w:rsidP="005A09BC">
            <w:pPr>
              <w:pStyle w:val="NoSpacing"/>
              <w:ind w:left="360"/>
              <w:rPr>
                <w:rFonts w:ascii="Arial" w:hAnsi="Arial" w:cs="Arial"/>
              </w:rPr>
            </w:pPr>
          </w:p>
        </w:tc>
      </w:tr>
    </w:tbl>
    <w:p w14:paraId="65EF565D" w14:textId="77777777" w:rsidR="00A35007" w:rsidRDefault="008D1938" w:rsidP="00A35007">
      <w:r w:rsidRPr="00DB0550">
        <w:br w:type="page"/>
      </w:r>
    </w:p>
    <w:p w14:paraId="75726572" w14:textId="7DC5736B" w:rsidR="00220DF8" w:rsidRPr="00DB0550" w:rsidRDefault="00220DF8" w:rsidP="00F136A4">
      <w:pPr>
        <w:pStyle w:val="alphaheadings"/>
      </w:pPr>
      <w:bookmarkStart w:id="6" w:name="Identify"/>
      <w:r w:rsidRPr="00DB0550">
        <w:t xml:space="preserve">b) Identify the </w:t>
      </w:r>
      <w:r w:rsidR="008F519E">
        <w:t>C</w:t>
      </w:r>
      <w:r w:rsidRPr="00DB0550">
        <w:t xml:space="preserve">ontext </w:t>
      </w:r>
      <w:r w:rsidR="008F519E">
        <w:t>A</w:t>
      </w:r>
      <w:r w:rsidRPr="00DB0550">
        <w:t xml:space="preserve">round the </w:t>
      </w:r>
      <w:r w:rsidR="008F519E">
        <w:t>N</w:t>
      </w:r>
      <w:r w:rsidRPr="00DB0550">
        <w:t>eed</w:t>
      </w:r>
    </w:p>
    <w:bookmarkEnd w:id="6"/>
    <w:p w14:paraId="40AAC6B1" w14:textId="3B09D5B2" w:rsidR="00220DF8" w:rsidRPr="00DB0550" w:rsidRDefault="00220DF8" w:rsidP="009437E9">
      <w:pPr>
        <w:pStyle w:val="Bodytextthroughout"/>
        <w:spacing w:after="60"/>
      </w:pPr>
      <w:r w:rsidRPr="00DB0550">
        <w:t>Consider the environment around the topic and the learners</w:t>
      </w:r>
      <w:r w:rsidR="008C2038" w:rsidRPr="00DB0550">
        <w:t>:</w:t>
      </w:r>
      <w:r w:rsidRPr="00DB0550">
        <w:t xml:space="preserve"> what goals, needs or attitudes could impact this learning activity?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949"/>
      </w:tblGrid>
      <w:tr w:rsidR="001A0461" w14:paraId="70AADD63" w14:textId="77777777" w:rsidTr="009F69ED">
        <w:trPr>
          <w:trHeight w:val="575"/>
          <w:tblHeader/>
        </w:trPr>
        <w:tc>
          <w:tcPr>
            <w:tcW w:w="4690" w:type="dxa"/>
            <w:vMerge w:val="restart"/>
          </w:tcPr>
          <w:p w14:paraId="389BC9C8" w14:textId="16540DA1" w:rsidR="001A0461" w:rsidRPr="009A7592" w:rsidRDefault="009F69ED" w:rsidP="009F69ED">
            <w:pPr>
              <w:pStyle w:val="Heading3"/>
              <w:rPr>
                <w:rFonts w:ascii="Calibri" w:hAnsi="Calibri"/>
              </w:rPr>
            </w:pPr>
            <w:r w:rsidRPr="009A7592">
              <w:rPr>
                <w:rFonts w:ascii="Calibri" w:hAnsi="Calibri"/>
              </w:rPr>
              <w:t>Context</w:t>
            </w:r>
          </w:p>
          <w:p w14:paraId="408D4073" w14:textId="4F8F6B25" w:rsidR="001A0461" w:rsidRDefault="001A0461" w:rsidP="001A0461">
            <w:pPr>
              <w:pStyle w:val="NoSpacing"/>
              <w:rPr>
                <w:spacing w:val="-5"/>
                <w:sz w:val="24"/>
                <w:szCs w:val="24"/>
                <w:lang w:val="en-US" w:eastAsia="en-US"/>
              </w:rPr>
            </w:pPr>
            <w:r>
              <w:rPr>
                <w:lang w:val="en-US" w:eastAsia="en-US"/>
              </w:rPr>
              <w:drawing>
                <wp:inline distT="0" distB="0" distL="0" distR="0" wp14:anchorId="4C0E4D45" wp14:editId="2D93672A">
                  <wp:extent cx="2800350" cy="1819910"/>
                  <wp:effectExtent l="0" t="0" r="0" b="8890"/>
                  <wp:docPr id="3" name="Picture 8" descr="Image of a girl having a medical check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819910"/>
                          </a:xfrm>
                          <a:prstGeom prst="rect">
                            <a:avLst/>
                          </a:prstGeom>
                          <a:noFill/>
                        </pic:spPr>
                      </pic:pic>
                    </a:graphicData>
                  </a:graphic>
                </wp:inline>
              </w:drawing>
            </w:r>
          </w:p>
          <w:p w14:paraId="065EF1FF" w14:textId="4B98D0C0" w:rsidR="001A0461" w:rsidRDefault="001A0461" w:rsidP="001A0461">
            <w:pPr>
              <w:pStyle w:val="NoSpacing"/>
              <w:rPr>
                <w:spacing w:val="-5"/>
                <w:sz w:val="24"/>
                <w:szCs w:val="24"/>
                <w:lang w:val="en-US" w:eastAsia="en-US"/>
              </w:rPr>
            </w:pPr>
          </w:p>
        </w:tc>
        <w:tc>
          <w:tcPr>
            <w:tcW w:w="4949" w:type="dxa"/>
            <w:vAlign w:val="center"/>
          </w:tcPr>
          <w:p w14:paraId="0B755A3D" w14:textId="44FF6BC7" w:rsidR="001A0461" w:rsidRPr="00695875" w:rsidRDefault="001A0461" w:rsidP="001A0461">
            <w:pPr>
              <w:pStyle w:val="NoSpacing"/>
              <w:numPr>
                <w:ilvl w:val="0"/>
                <w:numId w:val="18"/>
              </w:numPr>
              <w:ind w:left="304" w:hanging="283"/>
              <w:rPr>
                <w:rFonts w:asciiTheme="minorHAnsi" w:hAnsiTheme="minorHAnsi" w:cstheme="minorHAnsi"/>
                <w:spacing w:val="-5"/>
                <w:lang w:val="en-US" w:eastAsia="en-US"/>
              </w:rPr>
            </w:pPr>
            <w:r w:rsidRPr="00695875">
              <w:rPr>
                <w:rFonts w:asciiTheme="minorHAnsi" w:hAnsiTheme="minorHAnsi" w:cstheme="minorHAnsi"/>
                <w:spacing w:val="-5"/>
                <w:lang w:val="en-US" w:eastAsia="en-US"/>
              </w:rPr>
              <w:t>What do other stakeholders want or need?</w:t>
            </w:r>
          </w:p>
        </w:tc>
      </w:tr>
      <w:tr w:rsidR="001A0461" w14:paraId="730A1688" w14:textId="77777777" w:rsidTr="009F69ED">
        <w:trPr>
          <w:trHeight w:val="572"/>
          <w:tblHeader/>
        </w:trPr>
        <w:tc>
          <w:tcPr>
            <w:tcW w:w="4690" w:type="dxa"/>
            <w:vMerge/>
          </w:tcPr>
          <w:p w14:paraId="23511753" w14:textId="77777777" w:rsidR="001A0461" w:rsidRDefault="001A0461" w:rsidP="001A0461">
            <w:pPr>
              <w:pStyle w:val="NoSpacing"/>
              <w:rPr>
                <w:spacing w:val="-5"/>
                <w:sz w:val="24"/>
                <w:szCs w:val="24"/>
                <w:lang w:val="en-US" w:eastAsia="en-US"/>
              </w:rPr>
            </w:pPr>
          </w:p>
        </w:tc>
        <w:tc>
          <w:tcPr>
            <w:tcW w:w="4949" w:type="dxa"/>
            <w:vAlign w:val="center"/>
          </w:tcPr>
          <w:p w14:paraId="5961F16B" w14:textId="729B25A0" w:rsidR="001A0461" w:rsidRPr="00695875" w:rsidRDefault="001A0461" w:rsidP="001A0461">
            <w:pPr>
              <w:pStyle w:val="NoSpacing"/>
              <w:numPr>
                <w:ilvl w:val="0"/>
                <w:numId w:val="18"/>
              </w:numPr>
              <w:ind w:left="304" w:hanging="283"/>
              <w:rPr>
                <w:rFonts w:asciiTheme="minorHAnsi" w:hAnsiTheme="minorHAnsi" w:cstheme="minorHAnsi"/>
                <w:spacing w:val="-5"/>
                <w:lang w:val="en-US" w:eastAsia="en-US"/>
              </w:rPr>
            </w:pPr>
            <w:r w:rsidRPr="00695875">
              <w:rPr>
                <w:rFonts w:asciiTheme="minorHAnsi" w:hAnsiTheme="minorHAnsi" w:cstheme="minorHAnsi"/>
                <w:spacing w:val="-5"/>
                <w:lang w:val="en-US" w:eastAsia="en-US"/>
              </w:rPr>
              <w:t>How would these modules affect them?</w:t>
            </w:r>
          </w:p>
        </w:tc>
      </w:tr>
      <w:tr w:rsidR="001A0461" w14:paraId="32B0E6BB" w14:textId="77777777" w:rsidTr="00C02316">
        <w:trPr>
          <w:trHeight w:val="760"/>
          <w:tblHeader/>
        </w:trPr>
        <w:tc>
          <w:tcPr>
            <w:tcW w:w="4690" w:type="dxa"/>
            <w:vMerge/>
          </w:tcPr>
          <w:p w14:paraId="650F6201" w14:textId="77777777" w:rsidR="001A0461" w:rsidRDefault="001A0461" w:rsidP="001A0461">
            <w:pPr>
              <w:pStyle w:val="NoSpacing"/>
              <w:rPr>
                <w:spacing w:val="-5"/>
                <w:sz w:val="24"/>
                <w:szCs w:val="24"/>
                <w:lang w:val="en-US" w:eastAsia="en-US"/>
              </w:rPr>
            </w:pPr>
          </w:p>
        </w:tc>
        <w:tc>
          <w:tcPr>
            <w:tcW w:w="4949" w:type="dxa"/>
            <w:vAlign w:val="center"/>
          </w:tcPr>
          <w:p w14:paraId="3FB00B68" w14:textId="496DAF2C" w:rsidR="001A0461" w:rsidRPr="001A0461" w:rsidRDefault="001A0461" w:rsidP="001A0461">
            <w:pPr>
              <w:pStyle w:val="NoSpacing"/>
              <w:numPr>
                <w:ilvl w:val="0"/>
                <w:numId w:val="18"/>
              </w:numPr>
              <w:ind w:left="304" w:hanging="283"/>
              <w:rPr>
                <w:rFonts w:asciiTheme="minorHAnsi" w:hAnsiTheme="minorHAnsi" w:cstheme="minorHAnsi"/>
                <w:spacing w:val="-5"/>
                <w:lang w:val="en-US" w:eastAsia="en-US"/>
              </w:rPr>
            </w:pPr>
            <w:r w:rsidRPr="00695875">
              <w:rPr>
                <w:rFonts w:asciiTheme="minorHAnsi" w:hAnsiTheme="minorHAnsi" w:cstheme="minorHAnsi"/>
                <w:spacing w:val="-5"/>
                <w:lang w:val="en-US" w:eastAsia="en-US"/>
              </w:rPr>
              <w:t>How could this affect patients, community groups, government, universities, and other organizations?</w:t>
            </w:r>
          </w:p>
        </w:tc>
      </w:tr>
      <w:tr w:rsidR="001A0461" w14:paraId="623F3CCD" w14:textId="77777777" w:rsidTr="00C02316">
        <w:trPr>
          <w:trHeight w:val="741"/>
          <w:tblHeader/>
        </w:trPr>
        <w:tc>
          <w:tcPr>
            <w:tcW w:w="4690" w:type="dxa"/>
            <w:vMerge/>
          </w:tcPr>
          <w:p w14:paraId="47906A07" w14:textId="77777777" w:rsidR="001A0461" w:rsidRDefault="001A0461" w:rsidP="001A0461">
            <w:pPr>
              <w:pStyle w:val="NoSpacing"/>
              <w:rPr>
                <w:spacing w:val="-5"/>
                <w:sz w:val="24"/>
                <w:szCs w:val="24"/>
                <w:lang w:val="en-US" w:eastAsia="en-US"/>
              </w:rPr>
            </w:pPr>
          </w:p>
        </w:tc>
        <w:tc>
          <w:tcPr>
            <w:tcW w:w="4949" w:type="dxa"/>
            <w:vAlign w:val="center"/>
          </w:tcPr>
          <w:p w14:paraId="25EA311F" w14:textId="3262DE91" w:rsidR="001A0461" w:rsidRPr="00695875" w:rsidRDefault="001A0461" w:rsidP="001A0461">
            <w:pPr>
              <w:pStyle w:val="NoSpacing"/>
              <w:numPr>
                <w:ilvl w:val="0"/>
                <w:numId w:val="18"/>
              </w:numPr>
              <w:ind w:left="304" w:hanging="283"/>
              <w:rPr>
                <w:rFonts w:asciiTheme="minorHAnsi" w:hAnsiTheme="minorHAnsi" w:cstheme="minorHAnsi"/>
                <w:spacing w:val="-5"/>
                <w:lang w:val="en-US" w:eastAsia="en-US"/>
              </w:rPr>
            </w:pPr>
            <w:r w:rsidRPr="00695875">
              <w:rPr>
                <w:rFonts w:asciiTheme="minorHAnsi" w:hAnsiTheme="minorHAnsi" w:cstheme="minorHAnsi"/>
                <w:spacing w:val="-5"/>
                <w:lang w:val="en-US" w:eastAsia="en-US"/>
              </w:rPr>
              <w:t>What organizational resources or impediments should be factored in?</w:t>
            </w:r>
          </w:p>
        </w:tc>
      </w:tr>
      <w:tr w:rsidR="001A0461" w14:paraId="6D49EBFC" w14:textId="77777777" w:rsidTr="00C02316">
        <w:trPr>
          <w:trHeight w:val="668"/>
          <w:tblHeader/>
        </w:trPr>
        <w:tc>
          <w:tcPr>
            <w:tcW w:w="4690" w:type="dxa"/>
            <w:vMerge/>
          </w:tcPr>
          <w:p w14:paraId="2F0C6655" w14:textId="77777777" w:rsidR="001A0461" w:rsidRDefault="001A0461" w:rsidP="001A0461">
            <w:pPr>
              <w:pStyle w:val="NoSpacing"/>
              <w:rPr>
                <w:spacing w:val="-5"/>
                <w:sz w:val="24"/>
                <w:szCs w:val="24"/>
                <w:lang w:val="en-US" w:eastAsia="en-US"/>
              </w:rPr>
            </w:pPr>
          </w:p>
        </w:tc>
        <w:tc>
          <w:tcPr>
            <w:tcW w:w="4949" w:type="dxa"/>
            <w:vAlign w:val="center"/>
          </w:tcPr>
          <w:p w14:paraId="30066423" w14:textId="0FE61696" w:rsidR="001A0461" w:rsidRPr="00695875" w:rsidRDefault="001A0461" w:rsidP="001A0461">
            <w:pPr>
              <w:pStyle w:val="NoSpacing"/>
              <w:numPr>
                <w:ilvl w:val="0"/>
                <w:numId w:val="18"/>
              </w:numPr>
              <w:ind w:left="304" w:hanging="304"/>
              <w:rPr>
                <w:rFonts w:asciiTheme="minorHAnsi" w:hAnsiTheme="minorHAnsi" w:cstheme="minorHAnsi"/>
                <w:spacing w:val="-5"/>
                <w:lang w:val="en-US" w:eastAsia="en-US"/>
              </w:rPr>
            </w:pPr>
            <w:r w:rsidRPr="00DD5FC1">
              <w:rPr>
                <w:rFonts w:asciiTheme="minorHAnsi" w:hAnsiTheme="minorHAnsi" w:cstheme="minorHAnsi"/>
                <w:spacing w:val="-5"/>
                <w:lang w:val="en-US" w:eastAsia="en-US"/>
              </w:rPr>
              <w:t xml:space="preserve">Who else should be consulted? </w:t>
            </w:r>
          </w:p>
        </w:tc>
      </w:tr>
      <w:tr w:rsidR="001A0461" w14:paraId="2E32DBEE" w14:textId="77777777" w:rsidTr="009F69ED">
        <w:trPr>
          <w:trHeight w:val="572"/>
          <w:tblHeader/>
        </w:trPr>
        <w:tc>
          <w:tcPr>
            <w:tcW w:w="4690" w:type="dxa"/>
            <w:vMerge/>
          </w:tcPr>
          <w:p w14:paraId="47EF18DC" w14:textId="77777777" w:rsidR="001A0461" w:rsidRDefault="001A0461" w:rsidP="000B48B6">
            <w:pPr>
              <w:pStyle w:val="NoSpacing"/>
              <w:rPr>
                <w:spacing w:val="-5"/>
                <w:sz w:val="24"/>
                <w:szCs w:val="24"/>
                <w:lang w:val="en-US" w:eastAsia="en-US"/>
              </w:rPr>
            </w:pPr>
          </w:p>
        </w:tc>
        <w:tc>
          <w:tcPr>
            <w:tcW w:w="4949" w:type="dxa"/>
            <w:vAlign w:val="center"/>
          </w:tcPr>
          <w:p w14:paraId="6E81C339" w14:textId="08FD25AD" w:rsidR="001A0461" w:rsidRPr="00695875" w:rsidRDefault="001A0461" w:rsidP="001A0461">
            <w:pPr>
              <w:pStyle w:val="NoSpacing"/>
              <w:numPr>
                <w:ilvl w:val="0"/>
                <w:numId w:val="18"/>
              </w:numPr>
              <w:ind w:left="304" w:hanging="304"/>
              <w:rPr>
                <w:rFonts w:asciiTheme="minorHAnsi" w:hAnsiTheme="minorHAnsi" w:cstheme="minorHAnsi"/>
                <w:spacing w:val="-5"/>
                <w:lang w:val="en-US" w:eastAsia="en-US"/>
              </w:rPr>
            </w:pPr>
            <w:r w:rsidRPr="00DD5FC1">
              <w:rPr>
                <w:rFonts w:asciiTheme="minorHAnsi" w:hAnsiTheme="minorHAnsi" w:cstheme="minorHAnsi"/>
                <w:spacing w:val="-5"/>
                <w:lang w:val="en-US" w:eastAsia="en-US"/>
              </w:rPr>
              <w:t>What will you ask them</w:t>
            </w:r>
            <w:r w:rsidRPr="00BB5CFA">
              <w:rPr>
                <w:spacing w:val="-5"/>
                <w:sz w:val="24"/>
                <w:szCs w:val="24"/>
                <w:lang w:val="en-US" w:eastAsia="en-US"/>
              </w:rPr>
              <w:t>?</w:t>
            </w:r>
          </w:p>
        </w:tc>
      </w:tr>
    </w:tbl>
    <w:p w14:paraId="6EBE6C9B" w14:textId="3258FBAC" w:rsidR="00220DF8" w:rsidRPr="00DB0550" w:rsidRDefault="00E04008" w:rsidP="00ED7D00">
      <w:pPr>
        <w:pStyle w:val="Bodytextthroughout"/>
        <w:rPr>
          <w:rFonts w:ascii="Arial" w:hAnsi="Arial" w:cs="Arial"/>
        </w:rPr>
      </w:pPr>
      <w:r w:rsidRPr="00DB0550">
        <w:t xml:space="preserve">Update the </w:t>
      </w:r>
      <w:r w:rsidR="00FB6F77">
        <w:t xml:space="preserve">following </w:t>
      </w:r>
      <w:r w:rsidRPr="00DB0550">
        <w:t xml:space="preserve">Needs Analysis Table with your </w:t>
      </w:r>
      <w:r w:rsidR="00036B9F" w:rsidRPr="00DB0550">
        <w:t>answers.</w:t>
      </w:r>
      <w:r w:rsidR="00220DF8" w:rsidRPr="00DB0550">
        <w:t xml:space="preserve"> </w:t>
      </w:r>
    </w:p>
    <w:p w14:paraId="5F129CF1" w14:textId="7A7421BF" w:rsidR="00A956DB" w:rsidRPr="00A35007" w:rsidRDefault="00AB6EBC" w:rsidP="00614874">
      <w:pPr>
        <w:pStyle w:val="Heading3"/>
        <w:rPr>
          <w:rFonts w:ascii="Arial" w:hAnsi="Arial" w:cs="Arial"/>
        </w:rPr>
      </w:pPr>
      <w:r w:rsidRPr="00ED7D00">
        <w:t>Needs Analysis Table</w:t>
      </w:r>
      <w:r w:rsidR="00F60DB1" w:rsidRPr="00ED7D00">
        <w:t xml:space="preserve"> (Context)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7"/>
        <w:gridCol w:w="2638"/>
        <w:gridCol w:w="4041"/>
      </w:tblGrid>
      <w:tr w:rsidR="00A35007" w:rsidRPr="00A35007" w14:paraId="10BD46FE" w14:textId="77777777" w:rsidTr="00FB6F77">
        <w:tc>
          <w:tcPr>
            <w:tcW w:w="3357" w:type="dxa"/>
            <w:shd w:val="clear" w:color="auto" w:fill="EEECE1" w:themeFill="background2"/>
          </w:tcPr>
          <w:p w14:paraId="681BC4CE" w14:textId="77777777" w:rsidR="00220DF8" w:rsidRPr="00A35007" w:rsidRDefault="00220DF8" w:rsidP="008C016C">
            <w:pPr>
              <w:pStyle w:val="TableHeadings"/>
            </w:pPr>
            <w:r w:rsidRPr="00A35007">
              <w:br w:type="page"/>
              <w:t>Current Situation</w:t>
            </w:r>
          </w:p>
        </w:tc>
        <w:tc>
          <w:tcPr>
            <w:tcW w:w="2638" w:type="dxa"/>
            <w:shd w:val="clear" w:color="auto" w:fill="EEECE1" w:themeFill="background2"/>
          </w:tcPr>
          <w:p w14:paraId="0C5A0B53" w14:textId="77777777" w:rsidR="00220DF8" w:rsidRPr="00A35007" w:rsidRDefault="00220DF8" w:rsidP="008C016C">
            <w:pPr>
              <w:pStyle w:val="TableHeadings"/>
            </w:pPr>
            <w:r w:rsidRPr="00A35007">
              <w:t>Gap / need</w:t>
            </w:r>
          </w:p>
        </w:tc>
        <w:tc>
          <w:tcPr>
            <w:tcW w:w="4041" w:type="dxa"/>
            <w:shd w:val="clear" w:color="auto" w:fill="EEECE1" w:themeFill="background2"/>
          </w:tcPr>
          <w:p w14:paraId="7571259F" w14:textId="77777777" w:rsidR="00220DF8" w:rsidRPr="00A35007" w:rsidRDefault="00220DF8" w:rsidP="008C016C">
            <w:pPr>
              <w:pStyle w:val="TableHeadings"/>
            </w:pPr>
            <w:r w:rsidRPr="00A35007">
              <w:t>Ideal Situation</w:t>
            </w:r>
          </w:p>
        </w:tc>
      </w:tr>
      <w:tr w:rsidR="00220DF8" w:rsidRPr="00DB0550" w14:paraId="628DF888" w14:textId="77777777" w:rsidTr="00FB6F77">
        <w:tc>
          <w:tcPr>
            <w:tcW w:w="3357" w:type="dxa"/>
          </w:tcPr>
          <w:p w14:paraId="4859260F" w14:textId="77777777" w:rsidR="00220DF8" w:rsidRPr="00DB0550" w:rsidRDefault="00220DF8" w:rsidP="00614874">
            <w:pPr>
              <w:pStyle w:val="Bodytextthroughout"/>
            </w:pPr>
            <w:r w:rsidRPr="00DB0550">
              <w:t>What is the current situation?</w:t>
            </w:r>
          </w:p>
          <w:p w14:paraId="01879EEE" w14:textId="77777777" w:rsidR="00220DF8" w:rsidRDefault="00220DF8" w:rsidP="00614874">
            <w:pPr>
              <w:pStyle w:val="Bodytextthroughout"/>
            </w:pPr>
          </w:p>
          <w:p w14:paraId="20548C0B" w14:textId="2A9A6E56" w:rsidR="00614874" w:rsidRPr="00DB0550" w:rsidRDefault="00614874" w:rsidP="00614874">
            <w:pPr>
              <w:pStyle w:val="Bodytextthroughout"/>
            </w:pPr>
          </w:p>
        </w:tc>
        <w:tc>
          <w:tcPr>
            <w:tcW w:w="2638" w:type="dxa"/>
          </w:tcPr>
          <w:p w14:paraId="668D55EA" w14:textId="77777777" w:rsidR="00220DF8" w:rsidRPr="00DB0550" w:rsidRDefault="00220DF8" w:rsidP="00614874">
            <w:pPr>
              <w:pStyle w:val="Bodytextthroughout"/>
            </w:pPr>
          </w:p>
        </w:tc>
        <w:tc>
          <w:tcPr>
            <w:tcW w:w="4041" w:type="dxa"/>
          </w:tcPr>
          <w:p w14:paraId="5725DCA1" w14:textId="77777777" w:rsidR="00220DF8" w:rsidRPr="00DB0550" w:rsidRDefault="00220DF8" w:rsidP="00614874">
            <w:pPr>
              <w:pStyle w:val="Bodytextthroughout"/>
            </w:pPr>
            <w:r w:rsidRPr="00DB0550">
              <w:t>What would the ideal (or much better) situation look like?</w:t>
            </w:r>
          </w:p>
        </w:tc>
      </w:tr>
      <w:tr w:rsidR="00220DF8" w:rsidRPr="00DB0550" w14:paraId="2C6920AB" w14:textId="77777777" w:rsidTr="00FB6F77">
        <w:tc>
          <w:tcPr>
            <w:tcW w:w="3357" w:type="dxa"/>
          </w:tcPr>
          <w:p w14:paraId="7B8476C2" w14:textId="77777777" w:rsidR="00220DF8" w:rsidRPr="00DB0550" w:rsidRDefault="00220DF8" w:rsidP="00614874">
            <w:pPr>
              <w:pStyle w:val="Bodytextthroughout"/>
            </w:pPr>
            <w:r w:rsidRPr="00DB0550">
              <w:t>Who is affected?</w:t>
            </w:r>
          </w:p>
          <w:p w14:paraId="0301A021" w14:textId="5DA088BD" w:rsidR="00220DF8" w:rsidRPr="00DB0550" w:rsidRDefault="00220DF8" w:rsidP="00614874">
            <w:pPr>
              <w:pStyle w:val="Bodytextthroughout"/>
            </w:pPr>
            <w:r w:rsidRPr="00DB0550">
              <w:t>What are the different stakeholders doing?</w:t>
            </w:r>
            <w:r w:rsidR="00513F48" w:rsidRPr="00DB0550">
              <w:t xml:space="preserve"> </w:t>
            </w:r>
            <w:r w:rsidRPr="00DB0550">
              <w:t>(patients, healthcare professionals, society)</w:t>
            </w:r>
          </w:p>
        </w:tc>
        <w:tc>
          <w:tcPr>
            <w:tcW w:w="2638" w:type="dxa"/>
          </w:tcPr>
          <w:p w14:paraId="7068C337" w14:textId="77777777" w:rsidR="00220DF8" w:rsidRPr="00DB0550" w:rsidRDefault="00220DF8" w:rsidP="00614874">
            <w:pPr>
              <w:pStyle w:val="Bodytextthroughout"/>
            </w:pPr>
          </w:p>
        </w:tc>
        <w:tc>
          <w:tcPr>
            <w:tcW w:w="4041" w:type="dxa"/>
          </w:tcPr>
          <w:p w14:paraId="7E15FBC8" w14:textId="77777777" w:rsidR="00220DF8" w:rsidRPr="00DB0550" w:rsidRDefault="00220DF8" w:rsidP="00614874">
            <w:pPr>
              <w:pStyle w:val="Bodytextthroughout"/>
            </w:pPr>
            <w:r w:rsidRPr="00DB0550">
              <w:t>What would/should the different stakeholders be doing?</w:t>
            </w:r>
          </w:p>
        </w:tc>
      </w:tr>
      <w:tr w:rsidR="00220DF8" w:rsidRPr="00DB0550" w14:paraId="43D4E3F5" w14:textId="77777777" w:rsidTr="00FB6F77">
        <w:trPr>
          <w:trHeight w:val="2305"/>
        </w:trPr>
        <w:tc>
          <w:tcPr>
            <w:tcW w:w="3357" w:type="dxa"/>
          </w:tcPr>
          <w:p w14:paraId="58170115" w14:textId="77777777" w:rsidR="00220DF8" w:rsidRPr="00DB0550" w:rsidRDefault="00220DF8" w:rsidP="00614874">
            <w:pPr>
              <w:pStyle w:val="Bodytextthroughout"/>
            </w:pPr>
            <w:r w:rsidRPr="00DB0550">
              <w:t>What other factors are contributing to the current situation?</w:t>
            </w:r>
          </w:p>
          <w:p w14:paraId="41B2EA16" w14:textId="77777777" w:rsidR="00220DF8" w:rsidRPr="00DB0550" w:rsidRDefault="00220DF8" w:rsidP="00614874">
            <w:pPr>
              <w:pStyle w:val="Bodytextthroughout"/>
            </w:pPr>
          </w:p>
          <w:p w14:paraId="71113DFD" w14:textId="3DDBEABE" w:rsidR="00220DF8" w:rsidRPr="00DB0550" w:rsidRDefault="00220DF8" w:rsidP="00614874">
            <w:pPr>
              <w:pStyle w:val="Bodytextthroughout"/>
            </w:pPr>
          </w:p>
        </w:tc>
        <w:tc>
          <w:tcPr>
            <w:tcW w:w="2638" w:type="dxa"/>
          </w:tcPr>
          <w:p w14:paraId="3D83F61E" w14:textId="77777777" w:rsidR="00220DF8" w:rsidRPr="00DB0550" w:rsidRDefault="00220DF8" w:rsidP="00614874">
            <w:pPr>
              <w:pStyle w:val="Bodytextthroughout"/>
            </w:pPr>
          </w:p>
        </w:tc>
        <w:tc>
          <w:tcPr>
            <w:tcW w:w="4041" w:type="dxa"/>
          </w:tcPr>
          <w:p w14:paraId="0A85A342" w14:textId="77777777" w:rsidR="00220DF8" w:rsidRPr="00DB0550" w:rsidRDefault="00220DF8" w:rsidP="00614874">
            <w:pPr>
              <w:pStyle w:val="Bodytextthroughout"/>
            </w:pPr>
            <w:r w:rsidRPr="00DB0550">
              <w:t xml:space="preserve">What other factors could contribute to a solution? </w:t>
            </w:r>
          </w:p>
        </w:tc>
      </w:tr>
    </w:tbl>
    <w:p w14:paraId="593A04B2" w14:textId="184432FD" w:rsidR="00220DF8" w:rsidRPr="00DB0550" w:rsidRDefault="00220DF8" w:rsidP="00F136A4">
      <w:pPr>
        <w:pStyle w:val="alphaheadings"/>
      </w:pPr>
      <w:r w:rsidRPr="00DB0550">
        <w:lastRenderedPageBreak/>
        <w:t>c) Describe</w:t>
      </w:r>
      <w:r w:rsidR="0070639A" w:rsidRPr="00DB0550">
        <w:t xml:space="preserve"> </w:t>
      </w:r>
      <w:r w:rsidR="00644A4B">
        <w:t>Y</w:t>
      </w:r>
      <w:r w:rsidRPr="00DB0550">
        <w:t xml:space="preserve">our </w:t>
      </w:r>
      <w:r w:rsidR="008F519E">
        <w:t>T</w:t>
      </w:r>
      <w:r w:rsidRPr="00DB0550">
        <w:t xml:space="preserve">arget </w:t>
      </w:r>
      <w:r w:rsidR="008F519E">
        <w:t>L</w:t>
      </w:r>
      <w:r w:rsidRPr="00DB0550">
        <w:t>earners</w:t>
      </w:r>
    </w:p>
    <w:p w14:paraId="21D30093" w14:textId="1B381F35" w:rsidR="00220DF8" w:rsidRPr="00DB0550" w:rsidRDefault="00220DF8" w:rsidP="00636258">
      <w:pPr>
        <w:pStyle w:val="Bodytextthroughout"/>
        <w:spacing w:line="240" w:lineRule="auto"/>
      </w:pPr>
      <w:r w:rsidRPr="00DB0550">
        <w:t>Identify: what are their skills, attitudes, goals, needs? Answer as many of the following questions as are relevant to the project</w:t>
      </w:r>
      <w:r w:rsidR="00CB6CD9" w:rsidRPr="00DB0550">
        <w:t>.</w:t>
      </w:r>
    </w:p>
    <w:p w14:paraId="36C9CE10" w14:textId="77777777" w:rsidR="00220DF8" w:rsidRPr="00614874" w:rsidRDefault="00220DF8" w:rsidP="00614874">
      <w:pPr>
        <w:pStyle w:val="Heading3"/>
      </w:pPr>
      <w:r w:rsidRPr="00614874">
        <w:t xml:space="preserve">Instructions: </w:t>
      </w:r>
    </w:p>
    <w:p w14:paraId="76F2FA4D" w14:textId="77777777" w:rsidR="00220DF8" w:rsidRPr="00BB5CFA" w:rsidRDefault="00220DF8" w:rsidP="00E45D35">
      <w:pPr>
        <w:pStyle w:val="NoSpacing"/>
        <w:rPr>
          <w:spacing w:val="-5"/>
          <w:sz w:val="24"/>
          <w:szCs w:val="24"/>
          <w:lang w:val="en-US" w:eastAsia="en-US"/>
        </w:rPr>
      </w:pPr>
      <w:r w:rsidRPr="00BB5CFA">
        <w:rPr>
          <w:spacing w:val="-5"/>
          <w:sz w:val="24"/>
          <w:szCs w:val="24"/>
          <w:lang w:val="en-US" w:eastAsia="en-US"/>
        </w:rPr>
        <w:t xml:space="preserve">Aside from clinical knowledge, consider other aspects that could impact the current situation and influence the format of the program. </w:t>
      </w:r>
    </w:p>
    <w:p w14:paraId="61E0DDFA" w14:textId="7BFD2E08" w:rsidR="00220DF8" w:rsidRPr="00DB0550" w:rsidRDefault="00220DF8" w:rsidP="00614874">
      <w:pPr>
        <w:pStyle w:val="Heading3"/>
      </w:pPr>
      <w:r w:rsidRPr="00614874">
        <w:t>Some questions you can ask include:</w:t>
      </w:r>
    </w:p>
    <w:p w14:paraId="0AB0A5BA" w14:textId="0C518D79" w:rsidR="00220DF8" w:rsidRPr="00BB5CFA" w:rsidRDefault="00220DF8" w:rsidP="00B9362E">
      <w:pPr>
        <w:pStyle w:val="NoSpacing"/>
        <w:numPr>
          <w:ilvl w:val="0"/>
          <w:numId w:val="18"/>
        </w:numPr>
        <w:rPr>
          <w:spacing w:val="-5"/>
          <w:sz w:val="24"/>
          <w:szCs w:val="24"/>
          <w:lang w:val="en-US" w:eastAsia="en-US"/>
        </w:rPr>
      </w:pPr>
      <w:r w:rsidRPr="00BB5CFA">
        <w:rPr>
          <w:spacing w:val="-5"/>
          <w:sz w:val="24"/>
          <w:szCs w:val="24"/>
          <w:lang w:val="en-US" w:eastAsia="en-US"/>
        </w:rPr>
        <w:t>Entry-level skills</w:t>
      </w:r>
      <w:r w:rsidR="00CB6CD9" w:rsidRPr="00BB5CFA">
        <w:rPr>
          <w:spacing w:val="-5"/>
          <w:sz w:val="24"/>
          <w:szCs w:val="24"/>
          <w:lang w:val="en-US" w:eastAsia="en-US"/>
        </w:rPr>
        <w:t xml:space="preserve"> </w:t>
      </w:r>
      <w:r w:rsidRPr="00BB5CFA">
        <w:rPr>
          <w:spacing w:val="-5"/>
          <w:sz w:val="24"/>
          <w:szCs w:val="24"/>
          <w:lang w:val="en-US" w:eastAsia="en-US"/>
        </w:rPr>
        <w:t>- what can they do before the lesson...?</w:t>
      </w:r>
    </w:p>
    <w:p w14:paraId="35D2853F" w14:textId="77777777" w:rsidR="00220DF8" w:rsidRPr="00BB5CFA" w:rsidRDefault="00220DF8" w:rsidP="00B9362E">
      <w:pPr>
        <w:pStyle w:val="NoSpacing"/>
        <w:numPr>
          <w:ilvl w:val="0"/>
          <w:numId w:val="18"/>
        </w:numPr>
        <w:rPr>
          <w:spacing w:val="-5"/>
          <w:sz w:val="24"/>
          <w:szCs w:val="24"/>
          <w:lang w:val="en-US" w:eastAsia="en-US"/>
        </w:rPr>
      </w:pPr>
      <w:r w:rsidRPr="00BB5CFA">
        <w:rPr>
          <w:spacing w:val="-5"/>
          <w:sz w:val="24"/>
          <w:szCs w:val="24"/>
          <w:lang w:val="en-US" w:eastAsia="en-US"/>
        </w:rPr>
        <w:t>What do they see as the gap in terms of the subject of the learning activity?</w:t>
      </w:r>
    </w:p>
    <w:p w14:paraId="684E8FF6" w14:textId="77777777" w:rsidR="00220DF8" w:rsidRPr="00BB5CFA" w:rsidRDefault="00220DF8" w:rsidP="00B9362E">
      <w:pPr>
        <w:pStyle w:val="NoSpacing"/>
        <w:numPr>
          <w:ilvl w:val="0"/>
          <w:numId w:val="18"/>
        </w:numPr>
        <w:rPr>
          <w:spacing w:val="-5"/>
          <w:sz w:val="24"/>
          <w:szCs w:val="24"/>
          <w:lang w:val="en-US" w:eastAsia="en-US"/>
        </w:rPr>
      </w:pPr>
      <w:r w:rsidRPr="00BB5CFA">
        <w:rPr>
          <w:spacing w:val="-5"/>
          <w:sz w:val="24"/>
          <w:szCs w:val="24"/>
          <w:lang w:val="en-US" w:eastAsia="en-US"/>
        </w:rPr>
        <w:t>What are their preferences (for learning, times, frequency, size, difficulty, etc.)?</w:t>
      </w:r>
    </w:p>
    <w:p w14:paraId="28F5B48C" w14:textId="77777777" w:rsidR="00220DF8" w:rsidRPr="00BB5CFA" w:rsidRDefault="00220DF8" w:rsidP="00B9362E">
      <w:pPr>
        <w:pStyle w:val="NoSpacing"/>
        <w:numPr>
          <w:ilvl w:val="0"/>
          <w:numId w:val="18"/>
        </w:numPr>
        <w:rPr>
          <w:spacing w:val="-5"/>
          <w:sz w:val="24"/>
          <w:szCs w:val="24"/>
          <w:lang w:val="en-US" w:eastAsia="en-US"/>
        </w:rPr>
      </w:pPr>
      <w:r w:rsidRPr="00BB5CFA">
        <w:rPr>
          <w:spacing w:val="-5"/>
          <w:sz w:val="24"/>
          <w:szCs w:val="24"/>
          <w:lang w:val="en-US" w:eastAsia="en-US"/>
        </w:rPr>
        <w:t>Motivation (what will get them going; intrinsic, extrinsic)?</w:t>
      </w:r>
    </w:p>
    <w:p w14:paraId="751C3313" w14:textId="77777777" w:rsidR="00DB1F89" w:rsidRPr="00BB5CFA" w:rsidRDefault="00220DF8" w:rsidP="00B9362E">
      <w:pPr>
        <w:pStyle w:val="NoSpacing"/>
        <w:numPr>
          <w:ilvl w:val="0"/>
          <w:numId w:val="18"/>
        </w:numPr>
        <w:rPr>
          <w:spacing w:val="-5"/>
          <w:sz w:val="24"/>
          <w:szCs w:val="24"/>
          <w:lang w:val="en-US" w:eastAsia="en-US"/>
        </w:rPr>
      </w:pPr>
      <w:r w:rsidRPr="00BB5CFA">
        <w:rPr>
          <w:spacing w:val="-5"/>
          <w:sz w:val="24"/>
          <w:szCs w:val="24"/>
          <w:lang w:val="en-US" w:eastAsia="en-US"/>
        </w:rPr>
        <w:t>What barriers or enabling factors should be considered?</w:t>
      </w:r>
      <w:r w:rsidR="00DB1F89" w:rsidRPr="00BB5CFA">
        <w:rPr>
          <w:spacing w:val="-5"/>
          <w:sz w:val="24"/>
          <w:szCs w:val="24"/>
          <w:lang w:val="en-US" w:eastAsia="en-US"/>
        </w:rPr>
        <w:t xml:space="preserve"> </w:t>
      </w:r>
    </w:p>
    <w:p w14:paraId="55E06666" w14:textId="29EBB2DB" w:rsidR="00220DF8" w:rsidRPr="00B9362E" w:rsidRDefault="00220DF8" w:rsidP="00C73484">
      <w:pPr>
        <w:pStyle w:val="NoSpacing"/>
        <w:numPr>
          <w:ilvl w:val="0"/>
          <w:numId w:val="18"/>
        </w:numPr>
        <w:spacing w:after="480"/>
        <w:ind w:left="357" w:hanging="357"/>
        <w:rPr>
          <w:spacing w:val="-5"/>
          <w:sz w:val="24"/>
          <w:szCs w:val="24"/>
          <w:lang w:val="fr-CA" w:eastAsia="en-US"/>
        </w:rPr>
      </w:pPr>
      <w:proofErr w:type="spellStart"/>
      <w:r w:rsidRPr="00B9362E">
        <w:rPr>
          <w:spacing w:val="-5"/>
          <w:sz w:val="24"/>
          <w:szCs w:val="24"/>
          <w:lang w:val="fr-CA" w:eastAsia="en-US"/>
        </w:rPr>
        <w:t>Other</w:t>
      </w:r>
      <w:proofErr w:type="spellEnd"/>
      <w:r w:rsidRPr="00B9362E">
        <w:rPr>
          <w:spacing w:val="-5"/>
          <w:sz w:val="24"/>
          <w:szCs w:val="24"/>
          <w:lang w:val="fr-CA" w:eastAsia="en-US"/>
        </w:rPr>
        <w:t>...?</w:t>
      </w:r>
    </w:p>
    <w:p w14:paraId="1CC532B2" w14:textId="2A883EA7" w:rsidR="00220DF8" w:rsidRPr="00DB0550" w:rsidRDefault="00D376B7" w:rsidP="00C73484">
      <w:pPr>
        <w:pStyle w:val="NoSpacing"/>
        <w:spacing w:after="480"/>
        <w:ind w:left="357"/>
        <w:jc w:val="center"/>
        <w:rPr>
          <w:rFonts w:ascii="Arial" w:hAnsi="Arial" w:cs="Arial"/>
          <w:b/>
        </w:rPr>
      </w:pPr>
      <w:r>
        <w:rPr>
          <w:rFonts w:ascii="Arial" w:hAnsi="Arial" w:cs="Arial"/>
          <w:noProof/>
          <w:lang w:val="en-US" w:eastAsia="en-US"/>
        </w:rPr>
        <w:drawing>
          <wp:inline distT="0" distB="0" distL="0" distR="0" wp14:anchorId="5945B70C" wp14:editId="1E66D0D1">
            <wp:extent cx="3886200" cy="3962400"/>
            <wp:effectExtent l="0" t="0" r="0" b="0"/>
            <wp:docPr id="26" name="Picture 26" descr="Image of the CanMEDS roles framework: 7 roles: Medical expert, communicator, collaborator, leader, health advocate, scholar and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3962400"/>
                    </a:xfrm>
                    <a:prstGeom prst="rect">
                      <a:avLst/>
                    </a:prstGeom>
                    <a:noFill/>
                    <a:ln>
                      <a:noFill/>
                    </a:ln>
                  </pic:spPr>
                </pic:pic>
              </a:graphicData>
            </a:graphic>
          </wp:inline>
        </w:drawing>
      </w:r>
    </w:p>
    <w:p w14:paraId="54368FC2" w14:textId="50715D67" w:rsidR="00220DF8" w:rsidRPr="00DB0550" w:rsidRDefault="00220DF8" w:rsidP="008C74A9">
      <w:pPr>
        <w:pStyle w:val="NoSpacing"/>
        <w:ind w:left="720"/>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220DF8" w:rsidRPr="00DB0550" w14:paraId="4C209CF0" w14:textId="77777777" w:rsidTr="006146D4">
        <w:trPr>
          <w:tblHeader/>
        </w:trPr>
        <w:tc>
          <w:tcPr>
            <w:tcW w:w="8902" w:type="dxa"/>
            <w:shd w:val="clear" w:color="auto" w:fill="EEECE1" w:themeFill="background2"/>
          </w:tcPr>
          <w:p w14:paraId="4C35EF0D" w14:textId="77777777" w:rsidR="00220DF8" w:rsidRPr="008C016C" w:rsidRDefault="00220DF8" w:rsidP="008C016C">
            <w:pPr>
              <w:pStyle w:val="TableHeadings"/>
            </w:pPr>
            <w:r w:rsidRPr="008C016C">
              <w:lastRenderedPageBreak/>
              <w:t>Learners – aspects that could impact the teaching and learning</w:t>
            </w:r>
          </w:p>
        </w:tc>
      </w:tr>
      <w:tr w:rsidR="00220DF8" w:rsidRPr="00DB0550" w14:paraId="6AA52776" w14:textId="77777777" w:rsidTr="0070171F">
        <w:tc>
          <w:tcPr>
            <w:tcW w:w="8902" w:type="dxa"/>
          </w:tcPr>
          <w:p w14:paraId="1FB9E251" w14:textId="4C7E3544" w:rsidR="00220DF8" w:rsidRPr="00DB0550" w:rsidRDefault="00220DF8" w:rsidP="00614874">
            <w:pPr>
              <w:pStyle w:val="Bodytextthroughout"/>
            </w:pPr>
            <w:r w:rsidRPr="00DB0550">
              <w:t>Entry-level skills (what they can do before the lesson):</w:t>
            </w:r>
          </w:p>
          <w:p w14:paraId="392C116C" w14:textId="77777777" w:rsidR="00220DF8" w:rsidRPr="00DB0550" w:rsidRDefault="00220DF8" w:rsidP="00614874">
            <w:pPr>
              <w:pStyle w:val="Bodytextthroughout"/>
            </w:pPr>
          </w:p>
        </w:tc>
      </w:tr>
      <w:tr w:rsidR="00220DF8" w:rsidRPr="00DB0550" w14:paraId="7CBCC1F5" w14:textId="77777777" w:rsidTr="0070171F">
        <w:tc>
          <w:tcPr>
            <w:tcW w:w="8902" w:type="dxa"/>
          </w:tcPr>
          <w:p w14:paraId="5A0A01D6" w14:textId="584E9C98" w:rsidR="00220DF8" w:rsidRPr="00DB0550" w:rsidRDefault="00220DF8" w:rsidP="00614874">
            <w:pPr>
              <w:pStyle w:val="Bodytextthroughout"/>
            </w:pPr>
            <w:r w:rsidRPr="00DB0550">
              <w:rPr>
                <w:szCs w:val="24"/>
              </w:rPr>
              <w:t>Barriers, enabling factors</w:t>
            </w:r>
            <w:r w:rsidR="00614874">
              <w:rPr>
                <w:szCs w:val="24"/>
              </w:rPr>
              <w:t>:</w:t>
            </w:r>
          </w:p>
          <w:p w14:paraId="4CF561FB" w14:textId="77777777" w:rsidR="00220DF8" w:rsidRPr="00DB0550" w:rsidRDefault="00220DF8" w:rsidP="00614874">
            <w:pPr>
              <w:pStyle w:val="Bodytextthroughout"/>
            </w:pPr>
          </w:p>
        </w:tc>
      </w:tr>
      <w:tr w:rsidR="00220DF8" w:rsidRPr="00DB0550" w14:paraId="56EA0D0C" w14:textId="77777777" w:rsidTr="0070171F">
        <w:tc>
          <w:tcPr>
            <w:tcW w:w="8902" w:type="dxa"/>
          </w:tcPr>
          <w:p w14:paraId="7069C3CB" w14:textId="587B67D6" w:rsidR="00220DF8" w:rsidRPr="00DB0550" w:rsidRDefault="00220DF8" w:rsidP="00614874">
            <w:pPr>
              <w:pStyle w:val="Bodytextthroughout"/>
              <w:rPr>
                <w:szCs w:val="24"/>
              </w:rPr>
            </w:pPr>
            <w:r w:rsidRPr="00DB0550">
              <w:t>Attitude, motivation, etc.</w:t>
            </w:r>
            <w:r w:rsidR="00614874">
              <w:t>:</w:t>
            </w:r>
          </w:p>
          <w:p w14:paraId="47710C1A" w14:textId="77777777" w:rsidR="00220DF8" w:rsidRPr="00DB0550" w:rsidRDefault="00220DF8" w:rsidP="00614874">
            <w:pPr>
              <w:pStyle w:val="Bodytextthroughout"/>
            </w:pPr>
          </w:p>
        </w:tc>
      </w:tr>
      <w:tr w:rsidR="00220DF8" w:rsidRPr="00DB0550" w14:paraId="600E715F" w14:textId="77777777" w:rsidTr="0070171F">
        <w:tc>
          <w:tcPr>
            <w:tcW w:w="8902" w:type="dxa"/>
          </w:tcPr>
          <w:p w14:paraId="6C0369C3" w14:textId="77777777" w:rsidR="00220DF8" w:rsidRPr="00DB0550" w:rsidRDefault="00220DF8" w:rsidP="00614874">
            <w:pPr>
              <w:pStyle w:val="Bodytextthroughout"/>
            </w:pPr>
            <w:r w:rsidRPr="00DB0550">
              <w:t>Other:</w:t>
            </w:r>
          </w:p>
          <w:p w14:paraId="61ADB53B" w14:textId="77777777" w:rsidR="00220DF8" w:rsidRPr="00DB0550" w:rsidRDefault="00220DF8" w:rsidP="00614874">
            <w:pPr>
              <w:pStyle w:val="Bodytextthroughout"/>
            </w:pPr>
          </w:p>
        </w:tc>
      </w:tr>
    </w:tbl>
    <w:p w14:paraId="25203AA8" w14:textId="77777777" w:rsidR="00220DF8" w:rsidRPr="00DB0550" w:rsidRDefault="00220DF8" w:rsidP="00084CC8">
      <w:pPr>
        <w:pStyle w:val="NoSpacing"/>
        <w:ind w:left="720"/>
        <w:rPr>
          <w:rFonts w:ascii="Arial" w:hAnsi="Arial" w:cs="Arial"/>
        </w:rPr>
      </w:pPr>
    </w:p>
    <w:p w14:paraId="6076FD25" w14:textId="17C5CA23" w:rsidR="00220DF8" w:rsidRPr="00DB0550" w:rsidRDefault="00693D70" w:rsidP="00F136A4">
      <w:pPr>
        <w:pStyle w:val="alphaheadings"/>
      </w:pPr>
      <w:r>
        <w:t>d) W</w:t>
      </w:r>
      <w:r w:rsidR="00220DF8" w:rsidRPr="00DB0550">
        <w:t xml:space="preserve">rite a </w:t>
      </w:r>
      <w:r w:rsidR="00644A4B">
        <w:t>S</w:t>
      </w:r>
      <w:r w:rsidR="00220DF8" w:rsidRPr="00DB0550">
        <w:t xml:space="preserve">ynthesis of the </w:t>
      </w:r>
      <w:r w:rsidR="00644A4B">
        <w:t>G</w:t>
      </w:r>
      <w:r w:rsidR="00220DF8" w:rsidRPr="00DB0550">
        <w:t xml:space="preserve">ap or </w:t>
      </w:r>
      <w:r w:rsidR="00644A4B">
        <w:t>N</w:t>
      </w:r>
      <w:r w:rsidR="00220DF8" w:rsidRPr="00DB0550">
        <w:t>eed</w:t>
      </w:r>
    </w:p>
    <w:p w14:paraId="4FDA6489" w14:textId="77777777" w:rsidR="00220DF8" w:rsidRPr="00DB0550" w:rsidRDefault="00220DF8" w:rsidP="00614874">
      <w:pPr>
        <w:pStyle w:val="Heading3"/>
        <w:rPr>
          <w:rFonts w:ascii="Arial" w:hAnsi="Arial" w:cs="Arial"/>
          <w:b w:val="0"/>
          <w:sz w:val="24"/>
        </w:rPr>
      </w:pPr>
      <w:r w:rsidRPr="00614874">
        <w:t>Instructions:</w:t>
      </w:r>
      <w:r w:rsidRPr="00DB0550">
        <w:rPr>
          <w:rFonts w:ascii="Arial" w:hAnsi="Arial" w:cs="Arial"/>
          <w:sz w:val="24"/>
        </w:rPr>
        <w:t xml:space="preserve"> </w:t>
      </w:r>
    </w:p>
    <w:p w14:paraId="084FAB6C" w14:textId="5366567D" w:rsidR="00220DF8" w:rsidRPr="00BB5CFA" w:rsidRDefault="00220DF8" w:rsidP="00E728ED">
      <w:pPr>
        <w:pStyle w:val="Bodytextthroughout"/>
        <w:rPr>
          <w:lang w:val="en-US" w:eastAsia="en-US"/>
        </w:rPr>
      </w:pPr>
      <w:r w:rsidRPr="00BB5CFA">
        <w:rPr>
          <w:lang w:val="en-US" w:eastAsia="en-US"/>
        </w:rPr>
        <w:t xml:space="preserve">Based on the above analysis, write out the gap or need in the middle column of the </w:t>
      </w:r>
      <w:r w:rsidR="0044591A" w:rsidRPr="00BB5CFA">
        <w:rPr>
          <w:lang w:val="en-US" w:eastAsia="en-US"/>
        </w:rPr>
        <w:t>N</w:t>
      </w:r>
      <w:r w:rsidRPr="00BB5CFA">
        <w:rPr>
          <w:lang w:val="en-US" w:eastAsia="en-US"/>
        </w:rPr>
        <w:t xml:space="preserve">eeds </w:t>
      </w:r>
      <w:r w:rsidR="0044591A" w:rsidRPr="00BB5CFA">
        <w:rPr>
          <w:lang w:val="en-US" w:eastAsia="en-US"/>
        </w:rPr>
        <w:t>A</w:t>
      </w:r>
      <w:r w:rsidRPr="00BB5CFA">
        <w:rPr>
          <w:lang w:val="en-US" w:eastAsia="en-US"/>
        </w:rPr>
        <w:t>nalysis table.</w:t>
      </w:r>
    </w:p>
    <w:p w14:paraId="737004EE" w14:textId="271B46C6" w:rsidR="00220DF8" w:rsidRPr="00BB5CFA" w:rsidRDefault="00220DF8" w:rsidP="00447962">
      <w:pPr>
        <w:pStyle w:val="NoSpacing"/>
        <w:numPr>
          <w:ilvl w:val="0"/>
          <w:numId w:val="2"/>
        </w:numPr>
        <w:rPr>
          <w:spacing w:val="-5"/>
          <w:sz w:val="24"/>
          <w:szCs w:val="24"/>
          <w:lang w:val="en-US" w:eastAsia="en-US"/>
        </w:rPr>
      </w:pPr>
      <w:r w:rsidRPr="00BB5CFA">
        <w:rPr>
          <w:spacing w:val="-5"/>
          <w:sz w:val="24"/>
          <w:szCs w:val="24"/>
          <w:lang w:val="en-US" w:eastAsia="en-US"/>
        </w:rPr>
        <w:t xml:space="preserve">Select the most important and most appropriate elements </w:t>
      </w:r>
      <w:r w:rsidR="008A0C47" w:rsidRPr="00BB5CFA">
        <w:rPr>
          <w:spacing w:val="-5"/>
          <w:sz w:val="24"/>
          <w:szCs w:val="24"/>
          <w:lang w:val="en-US" w:eastAsia="en-US"/>
        </w:rPr>
        <w:t xml:space="preserve">to include in </w:t>
      </w:r>
      <w:r w:rsidRPr="00BB5CFA">
        <w:rPr>
          <w:spacing w:val="-5"/>
          <w:sz w:val="24"/>
          <w:szCs w:val="24"/>
          <w:lang w:val="en-US" w:eastAsia="en-US"/>
        </w:rPr>
        <w:t>the “Module Design Template” near the end of the workbook.</w:t>
      </w:r>
    </w:p>
    <w:p w14:paraId="2B7A0F3B" w14:textId="77777777" w:rsidR="00220DF8" w:rsidRPr="00DB0550" w:rsidRDefault="00220DF8" w:rsidP="00263146">
      <w:pPr>
        <w:pStyle w:val="NoSpacing"/>
        <w:ind w:left="720"/>
        <w:rPr>
          <w:rFonts w:ascii="Arial" w:hAnsi="Arial" w:cs="Arial"/>
          <w:sz w:val="24"/>
        </w:rPr>
      </w:pPr>
    </w:p>
    <w:p w14:paraId="04A70C26" w14:textId="77777777" w:rsidR="00220DF8" w:rsidRPr="00DB0550" w:rsidRDefault="00220DF8" w:rsidP="00C319EA">
      <w:pPr>
        <w:pStyle w:val="Bodytextthroughout"/>
      </w:pPr>
      <w:r w:rsidRPr="00DB0550">
        <w:t>Findings – synthesis:</w:t>
      </w:r>
    </w:p>
    <w:p w14:paraId="2BBC6D50" w14:textId="77777777" w:rsidR="002026D7" w:rsidRDefault="002026D7" w:rsidP="002026D7">
      <w:pPr>
        <w:spacing w:after="0"/>
      </w:pPr>
    </w:p>
    <w:p w14:paraId="47AFC9EF" w14:textId="015A28D2" w:rsidR="00220DF8" w:rsidRPr="00DB0550" w:rsidRDefault="00220DF8" w:rsidP="00F136A4">
      <w:pPr>
        <w:pStyle w:val="Heading2"/>
      </w:pPr>
      <w:r w:rsidRPr="00DB0550">
        <w:t xml:space="preserve">2. Learning </w:t>
      </w:r>
      <w:r w:rsidR="00644A4B">
        <w:t>O</w:t>
      </w:r>
      <w:r w:rsidRPr="00DB0550">
        <w:t>bjectives</w:t>
      </w:r>
    </w:p>
    <w:p w14:paraId="3DE2C159" w14:textId="77777777" w:rsidR="00220DF8" w:rsidRPr="00614874" w:rsidRDefault="00220DF8" w:rsidP="00614874">
      <w:pPr>
        <w:pStyle w:val="Heading3"/>
      </w:pPr>
      <w:r w:rsidRPr="00614874">
        <w:t>Instructions:</w:t>
      </w:r>
    </w:p>
    <w:p w14:paraId="3F203FE9" w14:textId="504B3D3F" w:rsidR="00220DF8" w:rsidRPr="00BB5CFA" w:rsidRDefault="00220DF8" w:rsidP="00447962">
      <w:pPr>
        <w:pStyle w:val="NoSpacing"/>
        <w:numPr>
          <w:ilvl w:val="0"/>
          <w:numId w:val="4"/>
        </w:numPr>
        <w:rPr>
          <w:spacing w:val="-5"/>
          <w:sz w:val="24"/>
          <w:szCs w:val="24"/>
          <w:lang w:val="en-US" w:eastAsia="en-US"/>
        </w:rPr>
      </w:pPr>
      <w:r w:rsidRPr="00BB5CFA">
        <w:rPr>
          <w:spacing w:val="-5"/>
          <w:sz w:val="24"/>
          <w:szCs w:val="24"/>
          <w:lang w:val="en-US" w:eastAsia="en-US"/>
        </w:rPr>
        <w:t>Using your needs analysis and description of the gaps and ideal or improved situation, write learning objectives for your program</w:t>
      </w:r>
      <w:r w:rsidR="0004494D" w:rsidRPr="00BB5CFA">
        <w:rPr>
          <w:spacing w:val="-5"/>
          <w:sz w:val="24"/>
          <w:szCs w:val="24"/>
          <w:lang w:val="en-US" w:eastAsia="en-US"/>
        </w:rPr>
        <w:t>.</w:t>
      </w:r>
    </w:p>
    <w:p w14:paraId="2F1C520C" w14:textId="26B2E0C7" w:rsidR="0004494D" w:rsidRPr="00BB5CFA" w:rsidRDefault="0004494D" w:rsidP="00447962">
      <w:pPr>
        <w:pStyle w:val="NoSpacing"/>
        <w:numPr>
          <w:ilvl w:val="0"/>
          <w:numId w:val="4"/>
        </w:numPr>
        <w:rPr>
          <w:spacing w:val="-5"/>
          <w:sz w:val="24"/>
          <w:szCs w:val="24"/>
          <w:lang w:val="en-US" w:eastAsia="en-US"/>
        </w:rPr>
      </w:pPr>
      <w:r w:rsidRPr="00BB5CFA">
        <w:rPr>
          <w:spacing w:val="-5"/>
          <w:sz w:val="24"/>
          <w:szCs w:val="24"/>
          <w:lang w:val="en-US" w:eastAsia="en-US"/>
        </w:rPr>
        <w:t>Transfer your learning objectives to the “Module Design Template”</w:t>
      </w:r>
      <w:r w:rsidR="00661D55" w:rsidRPr="00BB5CFA">
        <w:rPr>
          <w:spacing w:val="-5"/>
          <w:sz w:val="24"/>
          <w:szCs w:val="24"/>
          <w:lang w:val="en-US" w:eastAsia="en-US"/>
        </w:rPr>
        <w:t xml:space="preserve"> on page 18.</w:t>
      </w:r>
    </w:p>
    <w:p w14:paraId="51039C56" w14:textId="77777777" w:rsidR="00E728ED" w:rsidRDefault="00E728ED" w:rsidP="00661D55">
      <w:pPr>
        <w:pStyle w:val="NoSpacing"/>
        <w:ind w:left="360"/>
        <w:rPr>
          <w:rFonts w:asciiTheme="minorHAnsi" w:hAnsiTheme="minorHAnsi" w:cs="Arial"/>
          <w:b/>
          <w:sz w:val="24"/>
        </w:rPr>
      </w:pPr>
    </w:p>
    <w:p w14:paraId="5340998C" w14:textId="71FF0FD0" w:rsidR="00220DF8" w:rsidRPr="0079719D" w:rsidRDefault="00220DF8" w:rsidP="00E728ED">
      <w:pPr>
        <w:pStyle w:val="NoSpacing"/>
        <w:ind w:left="360" w:firstLine="360"/>
        <w:rPr>
          <w:rFonts w:asciiTheme="minorHAnsi" w:hAnsiTheme="minorHAnsi" w:cs="Arial"/>
          <w:sz w:val="24"/>
        </w:rPr>
      </w:pPr>
      <w:r w:rsidRPr="0079719D">
        <w:rPr>
          <w:rFonts w:asciiTheme="minorHAnsi" w:hAnsiTheme="minorHAnsi" w:cs="Arial"/>
          <w:sz w:val="24"/>
        </w:rPr>
        <w:t>See</w:t>
      </w:r>
      <w:r w:rsidR="00DE4D80">
        <w:rPr>
          <w:rFonts w:asciiTheme="minorHAnsi" w:hAnsiTheme="minorHAnsi" w:cs="Arial"/>
          <w:sz w:val="24"/>
        </w:rPr>
        <w:t>:</w:t>
      </w:r>
      <w:r w:rsidRPr="0079719D">
        <w:rPr>
          <w:rFonts w:asciiTheme="minorHAnsi" w:hAnsiTheme="minorHAnsi" w:cs="Arial"/>
          <w:sz w:val="24"/>
        </w:rPr>
        <w:t xml:space="preserve"> </w:t>
      </w:r>
      <w:hyperlink w:anchor="_Writing_Learning_Objectives" w:history="1">
        <w:r w:rsidRPr="00D6512E">
          <w:rPr>
            <w:rStyle w:val="Hyperlink"/>
            <w:rFonts w:asciiTheme="minorHAnsi" w:hAnsiTheme="minorHAnsi" w:cs="Arial"/>
            <w:sz w:val="24"/>
          </w:rPr>
          <w:t>Writing Learning Objectives for CPD Programs</w:t>
        </w:r>
      </w:hyperlink>
      <w:r w:rsidRPr="00D6512E">
        <w:rPr>
          <w:rFonts w:asciiTheme="minorHAnsi" w:hAnsiTheme="minorHAnsi" w:cs="Arial"/>
          <w:sz w:val="24"/>
        </w:rPr>
        <w:t xml:space="preserve">, </w:t>
      </w:r>
      <w:r w:rsidRPr="0079719D">
        <w:rPr>
          <w:rFonts w:asciiTheme="minorHAnsi" w:hAnsiTheme="minorHAnsi" w:cs="Arial"/>
          <w:sz w:val="24"/>
        </w:rPr>
        <w:t>at the end of this workbook.</w:t>
      </w:r>
    </w:p>
    <w:p w14:paraId="3199A992" w14:textId="77777777" w:rsidR="00220DF8" w:rsidRPr="00E728ED" w:rsidRDefault="00220DF8" w:rsidP="00084AD2">
      <w:pPr>
        <w:pStyle w:val="NoSpacing"/>
        <w:ind w:left="720"/>
        <w:rPr>
          <w:rFonts w:asciiTheme="minorHAnsi" w:hAnsiTheme="minorHAnsi" w:cs="Arial"/>
          <w:i/>
          <w:sz w:val="24"/>
        </w:rPr>
      </w:pPr>
    </w:p>
    <w:p w14:paraId="1826542C" w14:textId="77777777" w:rsidR="00220DF8" w:rsidRPr="00DB0550" w:rsidRDefault="00220DF8" w:rsidP="00F136A4">
      <w:pPr>
        <w:pStyle w:val="Heading2"/>
      </w:pPr>
      <w:r w:rsidRPr="00DB0550">
        <w:lastRenderedPageBreak/>
        <w:t>3. Demonstration of Learning</w:t>
      </w:r>
    </w:p>
    <w:p w14:paraId="1177E03F" w14:textId="11F9A368" w:rsidR="00220DF8" w:rsidRPr="00BB5CFA" w:rsidRDefault="00220DF8" w:rsidP="00BA361D">
      <w:pPr>
        <w:pStyle w:val="Body2"/>
        <w:pBdr>
          <w:top w:val="none" w:sz="0" w:space="0" w:color="auto"/>
          <w:left w:val="none" w:sz="0" w:space="0" w:color="auto"/>
          <w:bottom w:val="none" w:sz="0" w:space="0" w:color="auto"/>
          <w:right w:val="none" w:sz="0" w:space="0" w:color="auto"/>
          <w:bar w:val="none" w:sz="0" w:color="auto"/>
        </w:pBdr>
        <w:spacing w:after="60"/>
        <w:rPr>
          <w:rFonts w:ascii="Calibri" w:eastAsia="Times New Roman" w:hAnsi="Calibri" w:cs="Times New Roman"/>
          <w:color w:val="auto"/>
          <w:spacing w:val="-5"/>
          <w:sz w:val="24"/>
          <w:szCs w:val="24"/>
          <w:lang w:val="en-US" w:eastAsia="en-US"/>
        </w:rPr>
      </w:pPr>
      <w:r w:rsidRPr="00BB5CFA">
        <w:rPr>
          <w:rFonts w:ascii="Calibri" w:eastAsia="Times New Roman" w:hAnsi="Calibri" w:cs="Times New Roman"/>
          <w:color w:val="auto"/>
          <w:spacing w:val="-5"/>
          <w:sz w:val="24"/>
          <w:szCs w:val="24"/>
          <w:lang w:val="en-US" w:eastAsia="en-US"/>
        </w:rPr>
        <w:t>For each learning objective, what would the learners demonstrate or do for you to know that they attained the objective?</w:t>
      </w:r>
    </w:p>
    <w:p w14:paraId="3EE29692" w14:textId="6E850820" w:rsidR="00220DF8" w:rsidRPr="000E3E8E" w:rsidRDefault="00220DF8" w:rsidP="00A81C97">
      <w:pPr>
        <w:pStyle w:val="Body2"/>
        <w:numPr>
          <w:ilvl w:val="0"/>
          <w:numId w:val="30"/>
        </w:numPr>
        <w:pBdr>
          <w:top w:val="none" w:sz="0" w:space="0" w:color="auto"/>
          <w:left w:val="none" w:sz="0" w:space="0" w:color="auto"/>
          <w:bottom w:val="none" w:sz="0" w:space="0" w:color="auto"/>
          <w:right w:val="none" w:sz="0" w:space="0" w:color="auto"/>
          <w:bar w:val="none" w:sz="0" w:color="auto"/>
        </w:pBdr>
        <w:ind w:left="720"/>
        <w:rPr>
          <w:rFonts w:asciiTheme="minorHAnsi" w:hAnsiTheme="minorHAnsi" w:cs="Arial"/>
          <w:b/>
          <w:color w:val="auto"/>
          <w:sz w:val="24"/>
        </w:rPr>
      </w:pPr>
      <w:r w:rsidRPr="000E3E8E">
        <w:rPr>
          <w:rFonts w:asciiTheme="minorHAnsi" w:hAnsiTheme="minorHAnsi" w:cs="Arial"/>
          <w:color w:val="auto"/>
          <w:sz w:val="24"/>
        </w:rPr>
        <w:t>Transfer your Demonstrations of Learning to the</w:t>
      </w:r>
      <w:r w:rsidRPr="00D6512E">
        <w:rPr>
          <w:rFonts w:asciiTheme="minorHAnsi" w:hAnsiTheme="minorHAnsi" w:cs="Arial"/>
          <w:color w:val="auto"/>
          <w:sz w:val="24"/>
        </w:rPr>
        <w:t xml:space="preserve"> </w:t>
      </w:r>
      <w:hyperlink w:anchor="_Module_Design_Template" w:history="1">
        <w:r w:rsidRPr="00D6512E">
          <w:rPr>
            <w:rStyle w:val="Hyperlink"/>
            <w:rFonts w:asciiTheme="minorHAnsi" w:hAnsiTheme="minorHAnsi" w:cs="Arial"/>
            <w:sz w:val="24"/>
          </w:rPr>
          <w:t>Module Design Template</w:t>
        </w:r>
      </w:hyperlink>
    </w:p>
    <w:p w14:paraId="15B73609" w14:textId="77777777" w:rsidR="00220DF8" w:rsidRPr="00DB0550" w:rsidRDefault="00220DF8" w:rsidP="00A81C97">
      <w:pPr>
        <w:pStyle w:val="Body2"/>
        <w:pBdr>
          <w:top w:val="none" w:sz="0" w:space="0" w:color="auto"/>
          <w:left w:val="none" w:sz="0" w:space="0" w:color="auto"/>
          <w:bottom w:val="none" w:sz="0" w:space="0" w:color="auto"/>
          <w:right w:val="none" w:sz="0" w:space="0" w:color="auto"/>
          <w:bar w:val="none" w:sz="0" w:color="auto"/>
        </w:pBdr>
        <w:ind w:left="360"/>
        <w:rPr>
          <w:rFonts w:ascii="Arial" w:hAnsi="Arial" w:cs="Arial"/>
          <w:color w:val="auto"/>
          <w:sz w:val="24"/>
        </w:rPr>
      </w:pPr>
    </w:p>
    <w:p w14:paraId="30A0A653" w14:textId="77777777" w:rsidR="00220DF8" w:rsidRPr="00BB5CFA" w:rsidRDefault="00220DF8" w:rsidP="00BA361D">
      <w:pPr>
        <w:pStyle w:val="Body2"/>
        <w:pBdr>
          <w:top w:val="none" w:sz="0" w:space="0" w:color="auto"/>
          <w:left w:val="none" w:sz="0" w:space="0" w:color="auto"/>
          <w:bottom w:val="none" w:sz="0" w:space="0" w:color="auto"/>
          <w:right w:val="none" w:sz="0" w:space="0" w:color="auto"/>
          <w:bar w:val="none" w:sz="0" w:color="auto"/>
        </w:pBdr>
        <w:spacing w:after="60"/>
        <w:rPr>
          <w:rFonts w:ascii="Calibri" w:eastAsia="Times New Roman" w:hAnsi="Calibri" w:cs="Times New Roman"/>
          <w:noProof/>
          <w:color w:val="auto"/>
          <w:sz w:val="24"/>
          <w:lang w:val="en-US" w:eastAsia="en-US"/>
        </w:rPr>
      </w:pPr>
      <w:r w:rsidRPr="00BB5CFA">
        <w:rPr>
          <w:rFonts w:ascii="Calibri" w:eastAsia="Times New Roman" w:hAnsi="Calibri" w:cs="Times New Roman"/>
          <w:noProof/>
          <w:color w:val="auto"/>
          <w:sz w:val="24"/>
          <w:lang w:val="en-US" w:eastAsia="en-US"/>
        </w:rPr>
        <w:t>Describe: what would learners have to demonstrate to show they "got" it?</w:t>
      </w:r>
    </w:p>
    <w:p w14:paraId="1E199AB1" w14:textId="77777777" w:rsidR="00220DF8" w:rsidRPr="000E3E8E" w:rsidRDefault="00220DF8" w:rsidP="00A81C97">
      <w:pPr>
        <w:pStyle w:val="Body2"/>
        <w:numPr>
          <w:ilvl w:val="0"/>
          <w:numId w:val="30"/>
        </w:numPr>
        <w:pBdr>
          <w:top w:val="none" w:sz="0" w:space="0" w:color="auto"/>
          <w:left w:val="none" w:sz="0" w:space="0" w:color="auto"/>
          <w:bottom w:val="none" w:sz="0" w:space="0" w:color="auto"/>
          <w:right w:val="none" w:sz="0" w:space="0" w:color="auto"/>
          <w:bar w:val="none" w:sz="0" w:color="auto"/>
        </w:pBdr>
        <w:ind w:left="720"/>
        <w:rPr>
          <w:rFonts w:asciiTheme="minorHAnsi" w:hAnsiTheme="minorHAnsi" w:cs="Arial"/>
          <w:color w:val="auto"/>
          <w:sz w:val="24"/>
        </w:rPr>
      </w:pPr>
      <w:r w:rsidRPr="000E3E8E">
        <w:rPr>
          <w:rFonts w:asciiTheme="minorHAnsi" w:hAnsiTheme="minorHAnsi" w:cs="Arial"/>
          <w:color w:val="auto"/>
          <w:sz w:val="24"/>
        </w:rPr>
        <w:t>What would you be seeing, hearing?</w:t>
      </w:r>
    </w:p>
    <w:p w14:paraId="5750384A" w14:textId="77777777" w:rsidR="00220DF8" w:rsidRPr="00DB0550" w:rsidRDefault="00220DF8" w:rsidP="00A81C97">
      <w:pPr>
        <w:pStyle w:val="Body2"/>
        <w:pBdr>
          <w:top w:val="none" w:sz="0" w:space="0" w:color="auto"/>
          <w:left w:val="none" w:sz="0" w:space="0" w:color="auto"/>
          <w:bottom w:val="none" w:sz="0" w:space="0" w:color="auto"/>
          <w:right w:val="none" w:sz="0" w:space="0" w:color="auto"/>
          <w:bar w:val="none" w:sz="0" w:color="auto"/>
        </w:pBdr>
        <w:ind w:left="360"/>
        <w:rPr>
          <w:rFonts w:ascii="Arial" w:hAnsi="Arial" w:cs="Arial"/>
          <w:color w:val="auto"/>
          <w:sz w:val="24"/>
        </w:rPr>
      </w:pPr>
    </w:p>
    <w:p w14:paraId="3B8C4D5E" w14:textId="4D5BA732" w:rsidR="00220DF8" w:rsidRPr="00E728ED" w:rsidRDefault="00220DF8" w:rsidP="00BA361D">
      <w:pPr>
        <w:pStyle w:val="Body2"/>
        <w:pBdr>
          <w:top w:val="none" w:sz="0" w:space="0" w:color="auto"/>
          <w:left w:val="none" w:sz="0" w:space="0" w:color="auto"/>
          <w:bottom w:val="none" w:sz="0" w:space="0" w:color="auto"/>
          <w:right w:val="none" w:sz="0" w:space="0" w:color="auto"/>
          <w:bar w:val="none" w:sz="0" w:color="auto"/>
        </w:pBdr>
        <w:spacing w:after="60"/>
        <w:rPr>
          <w:rFonts w:ascii="Calibri" w:eastAsia="Times New Roman" w:hAnsi="Calibri" w:cs="Times New Roman"/>
          <w:noProof/>
          <w:color w:val="auto"/>
          <w:sz w:val="24"/>
          <w:lang w:val="fr-CA" w:eastAsia="en-US"/>
        </w:rPr>
      </w:pPr>
      <w:r w:rsidRPr="00BB5CFA">
        <w:rPr>
          <w:rFonts w:ascii="Calibri" w:eastAsia="Times New Roman" w:hAnsi="Calibri" w:cs="Times New Roman"/>
          <w:noProof/>
          <w:color w:val="auto"/>
          <w:sz w:val="24"/>
          <w:lang w:val="en-US" w:eastAsia="en-US"/>
        </w:rPr>
        <w:t xml:space="preserve">For more detail, categorize that performance or demonstration. For each performance that you want to observe, what characteristic(s) would best be linked with it? </w:t>
      </w:r>
      <w:r w:rsidR="001A7D7E" w:rsidRPr="00E728ED">
        <w:rPr>
          <w:rFonts w:ascii="Calibri" w:eastAsia="Times New Roman" w:hAnsi="Calibri" w:cs="Times New Roman"/>
          <w:noProof/>
          <w:color w:val="auto"/>
          <w:sz w:val="24"/>
          <w:lang w:val="fr-CA" w:eastAsia="en-US"/>
        </w:rPr>
        <w:t xml:space="preserve">Perhaps a </w:t>
      </w:r>
      <w:r w:rsidRPr="00E728ED">
        <w:rPr>
          <w:rFonts w:ascii="Calibri" w:eastAsia="Times New Roman" w:hAnsi="Calibri" w:cs="Times New Roman"/>
          <w:noProof/>
          <w:color w:val="auto"/>
          <w:sz w:val="24"/>
          <w:lang w:val="fr-CA" w:eastAsia="en-US"/>
        </w:rPr>
        <w:t>combination of...</w:t>
      </w:r>
    </w:p>
    <w:p w14:paraId="1080EADD" w14:textId="77777777" w:rsidR="00220DF8" w:rsidRPr="000E3E8E" w:rsidRDefault="00220DF8" w:rsidP="00A81C97">
      <w:pPr>
        <w:pStyle w:val="Body2"/>
        <w:numPr>
          <w:ilvl w:val="0"/>
          <w:numId w:val="30"/>
        </w:numPr>
        <w:pBdr>
          <w:top w:val="none" w:sz="0" w:space="0" w:color="auto"/>
          <w:left w:val="none" w:sz="0" w:space="0" w:color="auto"/>
          <w:bottom w:val="none" w:sz="0" w:space="0" w:color="auto"/>
          <w:right w:val="none" w:sz="0" w:space="0" w:color="auto"/>
          <w:bar w:val="none" w:sz="0" w:color="auto"/>
        </w:pBdr>
        <w:ind w:left="720"/>
        <w:rPr>
          <w:rFonts w:asciiTheme="minorHAnsi" w:hAnsiTheme="minorHAnsi" w:cs="Arial"/>
          <w:color w:val="auto"/>
          <w:sz w:val="24"/>
        </w:rPr>
      </w:pPr>
      <w:r w:rsidRPr="000E3E8E">
        <w:rPr>
          <w:rFonts w:asciiTheme="minorHAnsi" w:hAnsiTheme="minorHAnsi" w:cs="Arial"/>
          <w:color w:val="auto"/>
          <w:sz w:val="24"/>
        </w:rPr>
        <w:t>Cognitive, knowledge, (remember, evaluate, create...)</w:t>
      </w:r>
    </w:p>
    <w:p w14:paraId="3CBEE059" w14:textId="77777777" w:rsidR="00220DF8" w:rsidRPr="000E3E8E" w:rsidRDefault="00220DF8" w:rsidP="00A81C97">
      <w:pPr>
        <w:pStyle w:val="Body2"/>
        <w:numPr>
          <w:ilvl w:val="0"/>
          <w:numId w:val="30"/>
        </w:numPr>
        <w:pBdr>
          <w:top w:val="none" w:sz="0" w:space="0" w:color="auto"/>
          <w:left w:val="none" w:sz="0" w:space="0" w:color="auto"/>
          <w:bottom w:val="none" w:sz="0" w:space="0" w:color="auto"/>
          <w:right w:val="none" w:sz="0" w:space="0" w:color="auto"/>
          <w:bar w:val="none" w:sz="0" w:color="auto"/>
        </w:pBdr>
        <w:ind w:left="720"/>
        <w:rPr>
          <w:rFonts w:asciiTheme="minorHAnsi" w:hAnsiTheme="minorHAnsi" w:cs="Arial"/>
          <w:color w:val="auto"/>
          <w:sz w:val="24"/>
        </w:rPr>
      </w:pPr>
      <w:r w:rsidRPr="000E3E8E">
        <w:rPr>
          <w:rFonts w:asciiTheme="minorHAnsi" w:hAnsiTheme="minorHAnsi" w:cs="Arial"/>
          <w:color w:val="auto"/>
          <w:sz w:val="24"/>
        </w:rPr>
        <w:t>Motor skills, (type, draw, speak, click...)</w:t>
      </w:r>
    </w:p>
    <w:p w14:paraId="01B19BCA" w14:textId="77777777" w:rsidR="00220DF8" w:rsidRPr="00BB5CFA" w:rsidRDefault="00220DF8" w:rsidP="00A81C97">
      <w:pPr>
        <w:pStyle w:val="Body2"/>
        <w:numPr>
          <w:ilvl w:val="0"/>
          <w:numId w:val="30"/>
        </w:numPr>
        <w:pBdr>
          <w:top w:val="none" w:sz="0" w:space="0" w:color="auto"/>
          <w:left w:val="none" w:sz="0" w:space="0" w:color="auto"/>
          <w:bottom w:val="none" w:sz="0" w:space="0" w:color="auto"/>
          <w:right w:val="none" w:sz="0" w:space="0" w:color="auto"/>
          <w:bar w:val="none" w:sz="0" w:color="auto"/>
        </w:pBdr>
        <w:ind w:left="720"/>
        <w:rPr>
          <w:rFonts w:asciiTheme="minorHAnsi" w:hAnsiTheme="minorHAnsi" w:cs="Arial"/>
          <w:color w:val="auto"/>
          <w:sz w:val="24"/>
          <w:lang w:val="fr-CA"/>
        </w:rPr>
      </w:pPr>
      <w:r w:rsidRPr="00BB5CFA">
        <w:rPr>
          <w:rFonts w:asciiTheme="minorHAnsi" w:hAnsiTheme="minorHAnsi" w:cs="Arial"/>
          <w:color w:val="auto"/>
          <w:sz w:val="24"/>
          <w:lang w:val="fr-CA"/>
        </w:rPr>
        <w:t xml:space="preserve">Attitude (confidence, </w:t>
      </w:r>
      <w:proofErr w:type="spellStart"/>
      <w:r w:rsidRPr="00BB5CFA">
        <w:rPr>
          <w:rFonts w:asciiTheme="minorHAnsi" w:hAnsiTheme="minorHAnsi" w:cs="Arial"/>
          <w:color w:val="auto"/>
          <w:sz w:val="24"/>
          <w:lang w:val="fr-CA"/>
        </w:rPr>
        <w:t>empathy</w:t>
      </w:r>
      <w:proofErr w:type="spellEnd"/>
      <w:r w:rsidRPr="00BB5CFA">
        <w:rPr>
          <w:rFonts w:asciiTheme="minorHAnsi" w:hAnsiTheme="minorHAnsi" w:cs="Arial"/>
          <w:color w:val="auto"/>
          <w:sz w:val="24"/>
          <w:lang w:val="fr-CA"/>
        </w:rPr>
        <w:t xml:space="preserve">, </w:t>
      </w:r>
      <w:proofErr w:type="spellStart"/>
      <w:r w:rsidRPr="00BB5CFA">
        <w:rPr>
          <w:rFonts w:asciiTheme="minorHAnsi" w:hAnsiTheme="minorHAnsi" w:cs="Arial"/>
          <w:color w:val="auto"/>
          <w:sz w:val="24"/>
          <w:lang w:val="fr-CA"/>
        </w:rPr>
        <w:t>skepticism</w:t>
      </w:r>
      <w:proofErr w:type="spellEnd"/>
      <w:r w:rsidRPr="00BB5CFA">
        <w:rPr>
          <w:rFonts w:asciiTheme="minorHAnsi" w:hAnsiTheme="minorHAnsi" w:cs="Arial"/>
          <w:color w:val="auto"/>
          <w:sz w:val="24"/>
          <w:lang w:val="fr-CA"/>
        </w:rPr>
        <w:t>, etc.)</w:t>
      </w:r>
    </w:p>
    <w:p w14:paraId="73255879" w14:textId="21D6DB82" w:rsidR="00220DF8" w:rsidRPr="00DB0550" w:rsidRDefault="00220DF8" w:rsidP="00F136A4">
      <w:pPr>
        <w:pStyle w:val="Heading2"/>
      </w:pPr>
      <w:r w:rsidRPr="00DB0550">
        <w:t>4. Learning Formats</w:t>
      </w:r>
      <w:r w:rsidR="008F1D25">
        <w:t xml:space="preserve"> – Te</w:t>
      </w:r>
      <w:r w:rsidRPr="00DB0550">
        <w:t>aching and Learning Activities</w:t>
      </w:r>
    </w:p>
    <w:p w14:paraId="7AC012E3" w14:textId="2528BE62" w:rsidR="00220DF8" w:rsidRPr="00292F00" w:rsidRDefault="00220DF8" w:rsidP="00406082">
      <w:pPr>
        <w:pStyle w:val="NoSpacing"/>
        <w:numPr>
          <w:ilvl w:val="0"/>
          <w:numId w:val="31"/>
        </w:numPr>
        <w:rPr>
          <w:rFonts w:asciiTheme="minorHAnsi" w:eastAsia="Arial Unicode MS" w:hAnsiTheme="minorHAnsi" w:cs="Arial"/>
          <w:sz w:val="24"/>
        </w:rPr>
      </w:pPr>
      <w:r w:rsidRPr="00292F00">
        <w:rPr>
          <w:rFonts w:asciiTheme="minorHAnsi" w:eastAsia="Arial Unicode MS" w:hAnsiTheme="minorHAnsi" w:cs="Arial"/>
          <w:sz w:val="24"/>
        </w:rPr>
        <w:t xml:space="preserve">What do the learners have to practice or do for them to reach the objective? </w:t>
      </w:r>
    </w:p>
    <w:p w14:paraId="35A19543" w14:textId="77777777" w:rsidR="00220DF8" w:rsidRPr="00292F00" w:rsidRDefault="00220DF8" w:rsidP="00406082">
      <w:pPr>
        <w:pStyle w:val="NoSpacing"/>
        <w:numPr>
          <w:ilvl w:val="0"/>
          <w:numId w:val="31"/>
        </w:numPr>
        <w:rPr>
          <w:rFonts w:asciiTheme="minorHAnsi" w:eastAsia="Arial Unicode MS" w:hAnsiTheme="minorHAnsi" w:cs="Arial"/>
          <w:sz w:val="24"/>
        </w:rPr>
      </w:pPr>
      <w:r w:rsidRPr="00292F00">
        <w:rPr>
          <w:rFonts w:asciiTheme="minorHAnsi" w:eastAsia="Arial Unicode MS" w:hAnsiTheme="minorHAnsi" w:cs="Arial"/>
          <w:sz w:val="24"/>
        </w:rPr>
        <w:t xml:space="preserve">Based on your reflection, describe some activities that will help the learners attain the learning objectives </w:t>
      </w:r>
    </w:p>
    <w:p w14:paraId="12E7FC7E" w14:textId="3FAF35B4" w:rsidR="00220DF8" w:rsidRPr="005C3E88" w:rsidRDefault="00220DF8" w:rsidP="00406082">
      <w:pPr>
        <w:pStyle w:val="NoSpacing"/>
        <w:numPr>
          <w:ilvl w:val="0"/>
          <w:numId w:val="31"/>
        </w:numPr>
        <w:rPr>
          <w:rFonts w:asciiTheme="minorHAnsi" w:eastAsia="Arial Unicode MS" w:hAnsiTheme="minorHAnsi" w:cs="Arial"/>
          <w:sz w:val="24"/>
        </w:rPr>
      </w:pPr>
      <w:r w:rsidRPr="00292F00">
        <w:rPr>
          <w:rFonts w:asciiTheme="minorHAnsi" w:eastAsia="Arial Unicode MS" w:hAnsiTheme="minorHAnsi" w:cs="Arial"/>
          <w:sz w:val="24"/>
        </w:rPr>
        <w:t xml:space="preserve">Input the activities into the </w:t>
      </w:r>
      <w:hyperlink w:anchor="_Module_Design_Template" w:history="1">
        <w:r w:rsidRPr="005C3E88">
          <w:rPr>
            <w:rStyle w:val="Hyperlink"/>
            <w:rFonts w:asciiTheme="minorHAnsi" w:eastAsia="Arial Unicode MS" w:hAnsiTheme="minorHAnsi" w:cs="Arial"/>
            <w:sz w:val="24"/>
          </w:rPr>
          <w:t>Module Design Template</w:t>
        </w:r>
      </w:hyperlink>
    </w:p>
    <w:p w14:paraId="453D98AD" w14:textId="486FB2A2" w:rsidR="00220DF8" w:rsidRPr="0070171F" w:rsidRDefault="00220DF8" w:rsidP="00F136A4">
      <w:pPr>
        <w:pStyle w:val="Heading2"/>
        <w:numPr>
          <w:ilvl w:val="0"/>
          <w:numId w:val="11"/>
        </w:numPr>
        <w:rPr>
          <w:noProof/>
        </w:rPr>
      </w:pPr>
      <w:r w:rsidRPr="0070171F">
        <w:rPr>
          <w:noProof/>
        </w:rPr>
        <w:t xml:space="preserve">Lesson Plan: Sample </w:t>
      </w:r>
      <w:r w:rsidR="000A650A">
        <w:rPr>
          <w:noProof/>
        </w:rPr>
        <w:t>I</w:t>
      </w:r>
      <w:r w:rsidRPr="0070171F">
        <w:rPr>
          <w:noProof/>
        </w:rPr>
        <w:t xml:space="preserve">nstructional </w:t>
      </w:r>
      <w:r w:rsidR="000A650A">
        <w:rPr>
          <w:noProof/>
        </w:rPr>
        <w:t>D</w:t>
      </w:r>
      <w:r w:rsidRPr="0070171F">
        <w:rPr>
          <w:noProof/>
        </w:rPr>
        <w:t xml:space="preserve">esign </w:t>
      </w:r>
      <w:r w:rsidR="000A650A">
        <w:rPr>
          <w:noProof/>
        </w:rPr>
        <w:t>T</w:t>
      </w:r>
      <w:r w:rsidRPr="0070171F">
        <w:rPr>
          <w:noProof/>
        </w:rPr>
        <w:t>emplate</w:t>
      </w:r>
    </w:p>
    <w:p w14:paraId="26E43772" w14:textId="2D74E8EE" w:rsidR="00220DF8" w:rsidRPr="00DB0550" w:rsidRDefault="00220DF8" w:rsidP="00892CAB">
      <w:pPr>
        <w:pStyle w:val="Bodytextthroughout"/>
        <w:rPr>
          <w:rFonts w:ascii="Arial" w:hAnsi="Arial" w:cs="Arial"/>
          <w:b/>
          <w:sz w:val="28"/>
        </w:rPr>
      </w:pPr>
      <w:r w:rsidRPr="00DB0550">
        <w:t xml:space="preserve">Look at the sample instructional design template, following the module design template, </w:t>
      </w:r>
      <w:r w:rsidR="004227EC" w:rsidRPr="00DB0550">
        <w:t>in this</w:t>
      </w:r>
      <w:r w:rsidR="005A09BC">
        <w:t xml:space="preserve"> guide</w:t>
      </w:r>
      <w:r w:rsidRPr="00DB0550">
        <w:t>. The questions and table are offered as a means of helping you plan the structure and shape of your lesson or module.</w:t>
      </w:r>
    </w:p>
    <w:p w14:paraId="1C2FD7F9" w14:textId="77777777" w:rsidR="00220DF8" w:rsidRPr="00DB0550" w:rsidRDefault="00220DF8">
      <w:pPr>
        <w:rPr>
          <w:rFonts w:ascii="Arial" w:hAnsi="Arial" w:cs="Arial"/>
          <w:b/>
          <w:sz w:val="28"/>
        </w:rPr>
        <w:sectPr w:rsidR="00220DF8" w:rsidRPr="00DB0550" w:rsidSect="00114D9E">
          <w:headerReference w:type="default" r:id="rId17"/>
          <w:footerReference w:type="default" r:id="rId18"/>
          <w:headerReference w:type="first" r:id="rId19"/>
          <w:pgSz w:w="12240" w:h="15840"/>
          <w:pgMar w:top="1440" w:right="1134" w:bottom="1134" w:left="1440" w:header="709" w:footer="709" w:gutter="0"/>
          <w:pgNumType w:start="1"/>
          <w:cols w:space="708"/>
          <w:docGrid w:linePitch="360"/>
        </w:sectPr>
      </w:pPr>
    </w:p>
    <w:p w14:paraId="727D30D6" w14:textId="77777777" w:rsidR="00220DF8" w:rsidRPr="00DB0550" w:rsidRDefault="00220DF8" w:rsidP="00F136A4">
      <w:pPr>
        <w:pStyle w:val="Heading2"/>
      </w:pPr>
      <w:bookmarkStart w:id="7" w:name="_Module_Design_Template"/>
      <w:bookmarkEnd w:id="7"/>
      <w:r w:rsidRPr="00DB0550">
        <w:lastRenderedPageBreak/>
        <w:t>Module Design Template</w:t>
      </w:r>
    </w:p>
    <w:p w14:paraId="47C78996" w14:textId="5DA3E885" w:rsidR="00220DF8" w:rsidRPr="00F53255" w:rsidRDefault="00F53255" w:rsidP="00BD098A">
      <w:pPr>
        <w:pStyle w:val="Heading3"/>
      </w:pPr>
      <w:r w:rsidRPr="00F53255">
        <w:t xml:space="preserve">Module </w:t>
      </w:r>
      <w:r w:rsidR="00220DF8" w:rsidRPr="00F53255">
        <w:t>/ topic:</w:t>
      </w:r>
    </w:p>
    <w:tbl>
      <w:tblPr>
        <w:tblW w:w="136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2693"/>
        <w:gridCol w:w="2835"/>
        <w:gridCol w:w="2694"/>
      </w:tblGrid>
      <w:tr w:rsidR="00220DF8" w:rsidRPr="00DB0550" w14:paraId="75482B89" w14:textId="77777777" w:rsidTr="00E47A89">
        <w:trPr>
          <w:tblHeader/>
        </w:trPr>
        <w:tc>
          <w:tcPr>
            <w:tcW w:w="2694" w:type="dxa"/>
            <w:shd w:val="clear" w:color="auto" w:fill="EEECE1" w:themeFill="background2"/>
            <w:vAlign w:val="center"/>
          </w:tcPr>
          <w:p w14:paraId="4CF62578" w14:textId="74BC8221" w:rsidR="00220DF8" w:rsidRPr="00BD098A" w:rsidRDefault="00220DF8" w:rsidP="008C016C">
            <w:pPr>
              <w:pStyle w:val="TableHeadings"/>
            </w:pPr>
            <w:r w:rsidRPr="00BD098A">
              <w:t xml:space="preserve">Needs </w:t>
            </w:r>
            <w:r w:rsidR="00F91AEF">
              <w:t>A</w:t>
            </w:r>
            <w:r w:rsidRPr="00BD098A">
              <w:t xml:space="preserve">nalysis / </w:t>
            </w:r>
            <w:r w:rsidR="00F91AEF">
              <w:t>G</w:t>
            </w:r>
            <w:r w:rsidRPr="00BD098A">
              <w:t>ap</w:t>
            </w:r>
          </w:p>
        </w:tc>
        <w:tc>
          <w:tcPr>
            <w:tcW w:w="2693" w:type="dxa"/>
            <w:shd w:val="clear" w:color="auto" w:fill="EEECE1" w:themeFill="background2"/>
            <w:vAlign w:val="center"/>
          </w:tcPr>
          <w:p w14:paraId="1A084E9A" w14:textId="30E3E23E" w:rsidR="00220DF8" w:rsidRPr="00BD098A" w:rsidRDefault="00220DF8" w:rsidP="008C016C">
            <w:pPr>
              <w:pStyle w:val="TableHeadings"/>
            </w:pPr>
            <w:r w:rsidRPr="00BD098A">
              <w:t xml:space="preserve">Learning </w:t>
            </w:r>
            <w:r w:rsidR="00F91AEF">
              <w:t>O</w:t>
            </w:r>
            <w:r w:rsidRPr="00BD098A">
              <w:t>bjective(s)</w:t>
            </w:r>
          </w:p>
        </w:tc>
        <w:tc>
          <w:tcPr>
            <w:tcW w:w="2693" w:type="dxa"/>
            <w:shd w:val="clear" w:color="auto" w:fill="EEECE1" w:themeFill="background2"/>
            <w:vAlign w:val="center"/>
          </w:tcPr>
          <w:p w14:paraId="4BBC33E6" w14:textId="77777777" w:rsidR="00220DF8" w:rsidRPr="00BD098A" w:rsidRDefault="00220DF8" w:rsidP="008C016C">
            <w:pPr>
              <w:pStyle w:val="TableHeadings"/>
            </w:pPr>
            <w:r w:rsidRPr="00BD098A">
              <w:t>Demonstration of Learning</w:t>
            </w:r>
          </w:p>
        </w:tc>
        <w:tc>
          <w:tcPr>
            <w:tcW w:w="2835" w:type="dxa"/>
            <w:shd w:val="clear" w:color="auto" w:fill="EEECE1" w:themeFill="background2"/>
            <w:vAlign w:val="center"/>
          </w:tcPr>
          <w:p w14:paraId="0E1FE31D" w14:textId="77777777" w:rsidR="00220DF8" w:rsidRPr="00BD098A" w:rsidRDefault="00220DF8" w:rsidP="008C016C">
            <w:pPr>
              <w:pStyle w:val="TableHeadings"/>
            </w:pPr>
            <w:r w:rsidRPr="00BD098A">
              <w:t>Teaching and Learning Activities</w:t>
            </w:r>
          </w:p>
        </w:tc>
        <w:tc>
          <w:tcPr>
            <w:tcW w:w="2694" w:type="dxa"/>
            <w:shd w:val="clear" w:color="auto" w:fill="EEECE1" w:themeFill="background2"/>
            <w:vAlign w:val="center"/>
          </w:tcPr>
          <w:p w14:paraId="785879DE" w14:textId="77777777" w:rsidR="00220DF8" w:rsidRPr="00BD098A" w:rsidRDefault="00220DF8" w:rsidP="008C016C">
            <w:pPr>
              <w:pStyle w:val="TableHeadings"/>
            </w:pPr>
            <w:r w:rsidRPr="00BD098A">
              <w:t>Evaluation</w:t>
            </w:r>
          </w:p>
        </w:tc>
      </w:tr>
      <w:tr w:rsidR="00220DF8" w:rsidRPr="00DB0550" w14:paraId="4A3F84D8" w14:textId="77777777" w:rsidTr="00E47A89">
        <w:trPr>
          <w:trHeight w:val="1479"/>
        </w:trPr>
        <w:tc>
          <w:tcPr>
            <w:tcW w:w="2694" w:type="dxa"/>
          </w:tcPr>
          <w:p w14:paraId="6CBB2A91" w14:textId="77777777" w:rsidR="00220DF8" w:rsidRPr="00DB0550" w:rsidRDefault="00220DF8" w:rsidP="004802A1">
            <w:pPr>
              <w:ind w:left="720"/>
              <w:contextualSpacing/>
              <w:rPr>
                <w:rFonts w:ascii="Arial" w:hAnsi="Arial" w:cs="Arial"/>
                <w:lang w:val="fr-CA"/>
              </w:rPr>
            </w:pPr>
          </w:p>
          <w:p w14:paraId="4A9B5859" w14:textId="77777777" w:rsidR="00220DF8" w:rsidRPr="00DB0550" w:rsidRDefault="00220DF8" w:rsidP="00890939">
            <w:pPr>
              <w:ind w:left="720"/>
              <w:contextualSpacing/>
              <w:rPr>
                <w:rFonts w:ascii="Arial" w:hAnsi="Arial" w:cs="Arial"/>
                <w:lang w:val="fr-CA"/>
              </w:rPr>
            </w:pPr>
          </w:p>
        </w:tc>
        <w:tc>
          <w:tcPr>
            <w:tcW w:w="2693" w:type="dxa"/>
          </w:tcPr>
          <w:p w14:paraId="44991C08" w14:textId="77777777" w:rsidR="00220DF8" w:rsidRPr="00DB0550" w:rsidRDefault="00220DF8" w:rsidP="004802A1">
            <w:pPr>
              <w:ind w:left="720"/>
              <w:contextualSpacing/>
              <w:rPr>
                <w:rFonts w:ascii="Arial" w:hAnsi="Arial" w:cs="Arial"/>
                <w:lang w:val="fr-CA"/>
              </w:rPr>
            </w:pPr>
          </w:p>
        </w:tc>
        <w:tc>
          <w:tcPr>
            <w:tcW w:w="2693" w:type="dxa"/>
          </w:tcPr>
          <w:p w14:paraId="40D5469B" w14:textId="77777777" w:rsidR="00220DF8" w:rsidRPr="00DB0550" w:rsidRDefault="00220DF8" w:rsidP="004802A1">
            <w:pPr>
              <w:ind w:left="720"/>
              <w:contextualSpacing/>
              <w:rPr>
                <w:rFonts w:ascii="Arial" w:hAnsi="Arial" w:cs="Arial"/>
                <w:lang w:val="fr-CA"/>
              </w:rPr>
            </w:pPr>
          </w:p>
        </w:tc>
        <w:tc>
          <w:tcPr>
            <w:tcW w:w="2835" w:type="dxa"/>
          </w:tcPr>
          <w:p w14:paraId="51029122" w14:textId="77777777" w:rsidR="00220DF8" w:rsidRPr="00DB0550" w:rsidRDefault="00220DF8" w:rsidP="004802A1">
            <w:pPr>
              <w:ind w:left="720"/>
              <w:contextualSpacing/>
              <w:rPr>
                <w:rFonts w:ascii="Arial" w:hAnsi="Arial" w:cs="Arial"/>
                <w:lang w:val="fr-CA"/>
              </w:rPr>
            </w:pPr>
          </w:p>
        </w:tc>
        <w:tc>
          <w:tcPr>
            <w:tcW w:w="2694" w:type="dxa"/>
          </w:tcPr>
          <w:p w14:paraId="6A86A39C" w14:textId="77777777" w:rsidR="00220DF8" w:rsidRPr="00DB0550" w:rsidRDefault="00220DF8" w:rsidP="004802A1">
            <w:pPr>
              <w:ind w:left="720"/>
              <w:contextualSpacing/>
              <w:rPr>
                <w:rFonts w:ascii="Arial" w:hAnsi="Arial" w:cs="Arial"/>
                <w:lang w:val="fr-CA"/>
              </w:rPr>
            </w:pPr>
          </w:p>
        </w:tc>
      </w:tr>
      <w:tr w:rsidR="00220DF8" w:rsidRPr="00DB0550" w14:paraId="3E85D893" w14:textId="77777777" w:rsidTr="00E47A89">
        <w:trPr>
          <w:trHeight w:val="1561"/>
        </w:trPr>
        <w:tc>
          <w:tcPr>
            <w:tcW w:w="2694" w:type="dxa"/>
          </w:tcPr>
          <w:p w14:paraId="01D81EE6" w14:textId="77777777" w:rsidR="00220DF8" w:rsidRPr="00DB0550" w:rsidRDefault="00220DF8" w:rsidP="004802A1">
            <w:pPr>
              <w:ind w:left="720"/>
              <w:contextualSpacing/>
              <w:rPr>
                <w:rFonts w:ascii="Arial" w:hAnsi="Arial" w:cs="Arial"/>
                <w:lang w:val="fr-CA"/>
              </w:rPr>
            </w:pPr>
          </w:p>
          <w:p w14:paraId="2CC4D3DA" w14:textId="77777777" w:rsidR="00220DF8" w:rsidRPr="00DB0550" w:rsidRDefault="00220DF8" w:rsidP="004802A1">
            <w:pPr>
              <w:ind w:left="720"/>
              <w:contextualSpacing/>
              <w:rPr>
                <w:rFonts w:ascii="Arial" w:hAnsi="Arial" w:cs="Arial"/>
                <w:lang w:val="fr-CA"/>
              </w:rPr>
            </w:pPr>
          </w:p>
        </w:tc>
        <w:tc>
          <w:tcPr>
            <w:tcW w:w="2693" w:type="dxa"/>
          </w:tcPr>
          <w:p w14:paraId="16002572" w14:textId="77777777" w:rsidR="00220DF8" w:rsidRPr="00DB0550" w:rsidRDefault="00220DF8" w:rsidP="004802A1">
            <w:pPr>
              <w:ind w:left="720"/>
              <w:contextualSpacing/>
              <w:rPr>
                <w:rFonts w:ascii="Arial" w:hAnsi="Arial" w:cs="Arial"/>
                <w:lang w:val="fr-CA"/>
              </w:rPr>
            </w:pPr>
          </w:p>
        </w:tc>
        <w:tc>
          <w:tcPr>
            <w:tcW w:w="2693" w:type="dxa"/>
          </w:tcPr>
          <w:p w14:paraId="1EA93253" w14:textId="77777777" w:rsidR="00220DF8" w:rsidRPr="00DB0550" w:rsidRDefault="00220DF8" w:rsidP="004802A1">
            <w:pPr>
              <w:ind w:left="720"/>
              <w:contextualSpacing/>
              <w:rPr>
                <w:rFonts w:ascii="Arial" w:hAnsi="Arial" w:cs="Arial"/>
                <w:lang w:val="fr-CA"/>
              </w:rPr>
            </w:pPr>
          </w:p>
        </w:tc>
        <w:tc>
          <w:tcPr>
            <w:tcW w:w="2835" w:type="dxa"/>
          </w:tcPr>
          <w:p w14:paraId="5BFC5E8F" w14:textId="77777777" w:rsidR="00220DF8" w:rsidRPr="00DB0550" w:rsidRDefault="00220DF8" w:rsidP="004802A1">
            <w:pPr>
              <w:ind w:left="720"/>
              <w:contextualSpacing/>
              <w:rPr>
                <w:rFonts w:ascii="Arial" w:hAnsi="Arial" w:cs="Arial"/>
                <w:lang w:val="fr-CA"/>
              </w:rPr>
            </w:pPr>
          </w:p>
        </w:tc>
        <w:tc>
          <w:tcPr>
            <w:tcW w:w="2694" w:type="dxa"/>
          </w:tcPr>
          <w:p w14:paraId="7BC48DEE" w14:textId="77777777" w:rsidR="00220DF8" w:rsidRPr="00DB0550" w:rsidRDefault="00220DF8" w:rsidP="004802A1">
            <w:pPr>
              <w:ind w:left="720"/>
              <w:contextualSpacing/>
              <w:rPr>
                <w:rFonts w:ascii="Arial" w:hAnsi="Arial" w:cs="Arial"/>
                <w:lang w:val="fr-CA"/>
              </w:rPr>
            </w:pPr>
          </w:p>
        </w:tc>
      </w:tr>
      <w:tr w:rsidR="00220DF8" w:rsidRPr="00DB0550" w14:paraId="38D101C9" w14:textId="77777777" w:rsidTr="00E47A89">
        <w:trPr>
          <w:trHeight w:val="1696"/>
        </w:trPr>
        <w:tc>
          <w:tcPr>
            <w:tcW w:w="2694" w:type="dxa"/>
          </w:tcPr>
          <w:p w14:paraId="2FD255A5" w14:textId="77777777" w:rsidR="00220DF8" w:rsidRPr="00DB0550" w:rsidRDefault="00220DF8" w:rsidP="004802A1">
            <w:pPr>
              <w:ind w:left="720"/>
              <w:contextualSpacing/>
              <w:rPr>
                <w:rFonts w:ascii="Arial" w:hAnsi="Arial" w:cs="Arial"/>
                <w:lang w:val="fr-CA"/>
              </w:rPr>
            </w:pPr>
          </w:p>
          <w:p w14:paraId="77162E23" w14:textId="77777777" w:rsidR="00513F48" w:rsidRPr="00DB0550" w:rsidRDefault="00513F48" w:rsidP="004802A1">
            <w:pPr>
              <w:ind w:left="720"/>
              <w:contextualSpacing/>
              <w:rPr>
                <w:rFonts w:ascii="Arial" w:hAnsi="Arial" w:cs="Arial"/>
                <w:lang w:val="fr-CA"/>
              </w:rPr>
            </w:pPr>
          </w:p>
        </w:tc>
        <w:tc>
          <w:tcPr>
            <w:tcW w:w="2693" w:type="dxa"/>
          </w:tcPr>
          <w:p w14:paraId="28F4EC27" w14:textId="77777777" w:rsidR="00220DF8" w:rsidRPr="00DB0550" w:rsidRDefault="00220DF8" w:rsidP="004802A1">
            <w:pPr>
              <w:ind w:left="720"/>
              <w:contextualSpacing/>
              <w:rPr>
                <w:rFonts w:ascii="Arial" w:hAnsi="Arial" w:cs="Arial"/>
                <w:lang w:val="fr-CA"/>
              </w:rPr>
            </w:pPr>
          </w:p>
        </w:tc>
        <w:tc>
          <w:tcPr>
            <w:tcW w:w="2693" w:type="dxa"/>
          </w:tcPr>
          <w:p w14:paraId="57145C53" w14:textId="77777777" w:rsidR="00220DF8" w:rsidRPr="00DB0550" w:rsidRDefault="00220DF8" w:rsidP="004802A1">
            <w:pPr>
              <w:ind w:left="720"/>
              <w:contextualSpacing/>
              <w:rPr>
                <w:rFonts w:ascii="Arial" w:hAnsi="Arial" w:cs="Arial"/>
                <w:lang w:val="fr-CA"/>
              </w:rPr>
            </w:pPr>
          </w:p>
        </w:tc>
        <w:tc>
          <w:tcPr>
            <w:tcW w:w="2835" w:type="dxa"/>
          </w:tcPr>
          <w:p w14:paraId="4326B2EB" w14:textId="77777777" w:rsidR="00220DF8" w:rsidRPr="00DB0550" w:rsidRDefault="00220DF8" w:rsidP="004802A1">
            <w:pPr>
              <w:ind w:left="720"/>
              <w:contextualSpacing/>
              <w:rPr>
                <w:rFonts w:ascii="Arial" w:hAnsi="Arial" w:cs="Arial"/>
                <w:lang w:val="fr-CA"/>
              </w:rPr>
            </w:pPr>
          </w:p>
        </w:tc>
        <w:tc>
          <w:tcPr>
            <w:tcW w:w="2694" w:type="dxa"/>
          </w:tcPr>
          <w:p w14:paraId="3EAAC83F" w14:textId="77777777" w:rsidR="00220DF8" w:rsidRPr="00DB0550" w:rsidRDefault="00220DF8" w:rsidP="004802A1">
            <w:pPr>
              <w:ind w:left="720"/>
              <w:contextualSpacing/>
              <w:rPr>
                <w:rFonts w:ascii="Arial" w:hAnsi="Arial" w:cs="Arial"/>
                <w:lang w:val="fr-CA"/>
              </w:rPr>
            </w:pPr>
          </w:p>
        </w:tc>
      </w:tr>
      <w:tr w:rsidR="00220DF8" w:rsidRPr="00DB0550" w14:paraId="54B1DAF9" w14:textId="77777777" w:rsidTr="003E4A18">
        <w:trPr>
          <w:trHeight w:val="1487"/>
        </w:trPr>
        <w:tc>
          <w:tcPr>
            <w:tcW w:w="2694" w:type="dxa"/>
          </w:tcPr>
          <w:p w14:paraId="453E613F" w14:textId="77777777" w:rsidR="00220DF8" w:rsidRPr="00DB0550" w:rsidRDefault="00220DF8" w:rsidP="004802A1">
            <w:pPr>
              <w:ind w:left="720"/>
              <w:contextualSpacing/>
              <w:rPr>
                <w:rFonts w:ascii="Arial" w:hAnsi="Arial" w:cs="Arial"/>
                <w:lang w:val="fr-CA"/>
              </w:rPr>
            </w:pPr>
          </w:p>
          <w:p w14:paraId="75C3CB64" w14:textId="77777777" w:rsidR="00220DF8" w:rsidRPr="00DB0550" w:rsidRDefault="00220DF8" w:rsidP="00890939">
            <w:pPr>
              <w:ind w:left="720"/>
              <w:contextualSpacing/>
              <w:rPr>
                <w:rFonts w:ascii="Arial" w:hAnsi="Arial" w:cs="Arial"/>
                <w:lang w:val="fr-CA"/>
              </w:rPr>
            </w:pPr>
          </w:p>
        </w:tc>
        <w:tc>
          <w:tcPr>
            <w:tcW w:w="2693" w:type="dxa"/>
          </w:tcPr>
          <w:p w14:paraId="735EBB87" w14:textId="77777777" w:rsidR="00220DF8" w:rsidRPr="00DB0550" w:rsidRDefault="00220DF8" w:rsidP="004802A1">
            <w:pPr>
              <w:ind w:left="720"/>
              <w:contextualSpacing/>
              <w:rPr>
                <w:rFonts w:ascii="Arial" w:hAnsi="Arial" w:cs="Arial"/>
                <w:lang w:val="fr-CA"/>
              </w:rPr>
            </w:pPr>
          </w:p>
        </w:tc>
        <w:tc>
          <w:tcPr>
            <w:tcW w:w="2693" w:type="dxa"/>
          </w:tcPr>
          <w:p w14:paraId="144D2228" w14:textId="77777777" w:rsidR="00220DF8" w:rsidRPr="00DB0550" w:rsidRDefault="00220DF8" w:rsidP="004802A1">
            <w:pPr>
              <w:ind w:left="720"/>
              <w:contextualSpacing/>
              <w:rPr>
                <w:rFonts w:ascii="Arial" w:hAnsi="Arial" w:cs="Arial"/>
                <w:lang w:val="fr-CA"/>
              </w:rPr>
            </w:pPr>
          </w:p>
        </w:tc>
        <w:tc>
          <w:tcPr>
            <w:tcW w:w="2835" w:type="dxa"/>
          </w:tcPr>
          <w:p w14:paraId="6E241299" w14:textId="77777777" w:rsidR="00220DF8" w:rsidRPr="00DB0550" w:rsidRDefault="00220DF8" w:rsidP="004802A1">
            <w:pPr>
              <w:ind w:left="720"/>
              <w:contextualSpacing/>
              <w:rPr>
                <w:rFonts w:ascii="Arial" w:hAnsi="Arial" w:cs="Arial"/>
                <w:lang w:val="fr-CA"/>
              </w:rPr>
            </w:pPr>
          </w:p>
        </w:tc>
        <w:tc>
          <w:tcPr>
            <w:tcW w:w="2694" w:type="dxa"/>
          </w:tcPr>
          <w:p w14:paraId="78EA6F04" w14:textId="77777777" w:rsidR="00220DF8" w:rsidRPr="00DB0550" w:rsidRDefault="00220DF8" w:rsidP="004802A1">
            <w:pPr>
              <w:ind w:left="720"/>
              <w:contextualSpacing/>
              <w:rPr>
                <w:rFonts w:ascii="Arial" w:hAnsi="Arial" w:cs="Arial"/>
                <w:lang w:val="fr-CA"/>
              </w:rPr>
            </w:pPr>
          </w:p>
        </w:tc>
      </w:tr>
    </w:tbl>
    <w:p w14:paraId="4E042ACB" w14:textId="083060D5" w:rsidR="00B82503" w:rsidRDefault="00B82503" w:rsidP="00B82503">
      <w:pPr>
        <w:rPr>
          <w:rFonts w:ascii="Arial" w:hAnsi="Arial" w:cs="Arial"/>
        </w:rPr>
      </w:pPr>
    </w:p>
    <w:p w14:paraId="42FF6D52" w14:textId="77777777" w:rsidR="00220DF8" w:rsidRPr="00B82503" w:rsidRDefault="00220DF8" w:rsidP="00B82503">
      <w:pPr>
        <w:rPr>
          <w:rFonts w:ascii="Arial" w:hAnsi="Arial" w:cs="Arial"/>
        </w:rPr>
        <w:sectPr w:rsidR="00220DF8" w:rsidRPr="00B82503" w:rsidSect="00797A3F">
          <w:pgSz w:w="15840" w:h="12240" w:orient="landscape"/>
          <w:pgMar w:top="1440" w:right="1041"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Caption w:val="Sample instructional Design Template and Storyboard"/>
        <w:tblDescription w:val="Sample instructional Design Template and Storyboard"/>
      </w:tblPr>
      <w:tblGrid>
        <w:gridCol w:w="2152"/>
        <w:gridCol w:w="6718"/>
      </w:tblGrid>
      <w:tr w:rsidR="00501313" w:rsidRPr="00DB0550" w14:paraId="4310039D" w14:textId="77777777" w:rsidTr="00501313">
        <w:trPr>
          <w:trHeight w:val="497"/>
        </w:trPr>
        <w:tc>
          <w:tcPr>
            <w:tcW w:w="8870" w:type="dxa"/>
            <w:gridSpan w:val="2"/>
            <w:tcBorders>
              <w:top w:val="nil"/>
              <w:left w:val="nil"/>
              <w:bottom w:val="nil"/>
              <w:right w:val="nil"/>
            </w:tcBorders>
          </w:tcPr>
          <w:p w14:paraId="559EAAEC" w14:textId="14FA7D61" w:rsidR="00501313" w:rsidRDefault="00501313" w:rsidP="00F136A4">
            <w:pPr>
              <w:pStyle w:val="Heading2"/>
            </w:pPr>
            <w:r w:rsidRPr="00DB0550">
              <w:lastRenderedPageBreak/>
              <w:t>Sample Instructional Design Template and Storyboard</w:t>
            </w:r>
          </w:p>
        </w:tc>
      </w:tr>
      <w:tr w:rsidR="00220DF8" w:rsidRPr="00DB0550" w14:paraId="7BD3939A" w14:textId="77777777" w:rsidTr="00890939">
        <w:trPr>
          <w:trHeight w:val="1548"/>
        </w:trPr>
        <w:tc>
          <w:tcPr>
            <w:tcW w:w="2152" w:type="dxa"/>
            <w:tcBorders>
              <w:top w:val="nil"/>
              <w:left w:val="nil"/>
              <w:bottom w:val="nil"/>
              <w:right w:val="nil"/>
            </w:tcBorders>
          </w:tcPr>
          <w:p w14:paraId="3A6A95FC" w14:textId="77777777" w:rsidR="00220DF8" w:rsidRPr="00DB0550" w:rsidRDefault="00220DF8" w:rsidP="001A73D9">
            <w:pPr>
              <w:pStyle w:val="ColumnHeadings-Left"/>
            </w:pPr>
            <w:bookmarkStart w:id="8" w:name="_Hlk8397911"/>
            <w:r w:rsidRPr="00DB0550">
              <w:t>Title /topic</w:t>
            </w:r>
          </w:p>
        </w:tc>
        <w:tc>
          <w:tcPr>
            <w:tcW w:w="6718" w:type="dxa"/>
            <w:tcBorders>
              <w:left w:val="nil"/>
              <w:right w:val="nil"/>
            </w:tcBorders>
            <w:vAlign w:val="center"/>
          </w:tcPr>
          <w:p w14:paraId="0FFD19CD" w14:textId="3035768D" w:rsidR="00A956DB" w:rsidRPr="00BA3073" w:rsidRDefault="00BA3073" w:rsidP="00BA3073">
            <w:pPr>
              <w:pStyle w:val="Bodytextthroughout"/>
            </w:pPr>
            <w:r>
              <w:t>What are you going to cover?</w:t>
            </w:r>
          </w:p>
        </w:tc>
      </w:tr>
      <w:tr w:rsidR="00220DF8" w:rsidRPr="00DB0550" w14:paraId="00275AAD" w14:textId="77777777" w:rsidTr="006A75A4">
        <w:trPr>
          <w:trHeight w:val="1339"/>
        </w:trPr>
        <w:tc>
          <w:tcPr>
            <w:tcW w:w="2152" w:type="dxa"/>
            <w:tcBorders>
              <w:top w:val="nil"/>
              <w:left w:val="nil"/>
              <w:bottom w:val="nil"/>
              <w:right w:val="nil"/>
            </w:tcBorders>
          </w:tcPr>
          <w:p w14:paraId="7ED27BBE" w14:textId="77777777" w:rsidR="00220DF8" w:rsidRPr="00DB0550" w:rsidRDefault="00220DF8" w:rsidP="001A73D9">
            <w:pPr>
              <w:pStyle w:val="ColumnHeadings-Left"/>
            </w:pPr>
            <w:r w:rsidRPr="00DB0550">
              <w:t>Learning Objective(s)</w:t>
            </w:r>
          </w:p>
        </w:tc>
        <w:tc>
          <w:tcPr>
            <w:tcW w:w="6718" w:type="dxa"/>
            <w:tcBorders>
              <w:left w:val="nil"/>
              <w:right w:val="nil"/>
            </w:tcBorders>
          </w:tcPr>
          <w:p w14:paraId="6DE187E5" w14:textId="77777777" w:rsidR="00220DF8" w:rsidRPr="00DB0550" w:rsidRDefault="00220DF8" w:rsidP="006A75A4">
            <w:pPr>
              <w:pStyle w:val="Body2"/>
              <w:pBdr>
                <w:top w:val="none" w:sz="0" w:space="0" w:color="auto"/>
                <w:left w:val="none" w:sz="0" w:space="0" w:color="auto"/>
                <w:bottom w:val="none" w:sz="0" w:space="0" w:color="auto"/>
                <w:right w:val="none" w:sz="0" w:space="0" w:color="auto"/>
                <w:bar w:val="none" w:sz="0" w:color="auto"/>
              </w:pBdr>
              <w:ind w:left="720"/>
              <w:rPr>
                <w:rFonts w:ascii="Arial" w:hAnsi="Arial" w:cs="Arial"/>
                <w:sz w:val="24"/>
                <w:szCs w:val="24"/>
              </w:rPr>
            </w:pPr>
          </w:p>
        </w:tc>
      </w:tr>
      <w:tr w:rsidR="00220DF8" w:rsidRPr="00DB0550" w14:paraId="2E2E6E0F" w14:textId="77777777" w:rsidTr="00A956DB">
        <w:tc>
          <w:tcPr>
            <w:tcW w:w="2152" w:type="dxa"/>
            <w:tcBorders>
              <w:top w:val="nil"/>
              <w:left w:val="nil"/>
              <w:bottom w:val="nil"/>
              <w:right w:val="nil"/>
            </w:tcBorders>
          </w:tcPr>
          <w:p w14:paraId="00CE4358" w14:textId="77777777" w:rsidR="00220DF8" w:rsidRPr="00DB0550" w:rsidRDefault="00220DF8" w:rsidP="001A73D9">
            <w:pPr>
              <w:pStyle w:val="ColumnHeadings-Left"/>
            </w:pPr>
            <w:r w:rsidRPr="00DB0550">
              <w:t>Content</w:t>
            </w:r>
          </w:p>
        </w:tc>
        <w:tc>
          <w:tcPr>
            <w:tcW w:w="6718" w:type="dxa"/>
            <w:tcBorders>
              <w:left w:val="nil"/>
              <w:right w:val="nil"/>
            </w:tcBorders>
          </w:tcPr>
          <w:p w14:paraId="03FA25B2" w14:textId="77777777" w:rsidR="00220DF8" w:rsidRPr="00DB0550" w:rsidRDefault="00220DF8" w:rsidP="00BA3073">
            <w:pPr>
              <w:pStyle w:val="Bodytextthroughout"/>
            </w:pPr>
            <w:r w:rsidRPr="00DB0550">
              <w:t>Take the time to organize the lesson into different sections or sub-sections. In the space below, indicate the main sections of your lesson.</w:t>
            </w:r>
          </w:p>
          <w:p w14:paraId="2E84CB49" w14:textId="77777777" w:rsidR="00220DF8" w:rsidRPr="00BB5CFA" w:rsidRDefault="00220DF8" w:rsidP="00447962">
            <w:pPr>
              <w:pStyle w:val="NoSpacing"/>
              <w:numPr>
                <w:ilvl w:val="0"/>
                <w:numId w:val="19"/>
              </w:numPr>
              <w:rPr>
                <w:noProof/>
                <w:sz w:val="24"/>
                <w:lang w:val="en-US" w:eastAsia="en-US"/>
              </w:rPr>
            </w:pPr>
            <w:r w:rsidRPr="00BB5CFA">
              <w:rPr>
                <w:noProof/>
                <w:sz w:val="24"/>
                <w:lang w:val="en-US" w:eastAsia="en-US"/>
              </w:rPr>
              <w:t>Introduction? (You can use your needs analysis to describe the context for the lesson)</w:t>
            </w:r>
          </w:p>
          <w:p w14:paraId="37776F5C" w14:textId="77777777" w:rsidR="00A956DB" w:rsidRPr="00DB0550" w:rsidRDefault="00A956DB" w:rsidP="00A956DB">
            <w:pPr>
              <w:pStyle w:val="NoSpacing"/>
              <w:ind w:left="720"/>
              <w:rPr>
                <w:rFonts w:ascii="Arial" w:hAnsi="Arial" w:cs="Arial"/>
              </w:rPr>
            </w:pPr>
          </w:p>
          <w:p w14:paraId="7BF7ECF7" w14:textId="77777777" w:rsidR="00A956DB" w:rsidRPr="00DB0550" w:rsidRDefault="00A956DB" w:rsidP="00A956DB">
            <w:pPr>
              <w:pStyle w:val="NoSpacing"/>
              <w:ind w:left="720"/>
              <w:rPr>
                <w:rFonts w:ascii="Arial" w:hAnsi="Arial" w:cs="Arial"/>
              </w:rPr>
            </w:pPr>
          </w:p>
          <w:p w14:paraId="714ACA0C" w14:textId="77777777" w:rsidR="00220DF8" w:rsidRPr="00BB5CFA" w:rsidRDefault="00220DF8" w:rsidP="00447962">
            <w:pPr>
              <w:pStyle w:val="NoSpacing"/>
              <w:numPr>
                <w:ilvl w:val="0"/>
                <w:numId w:val="19"/>
              </w:numPr>
              <w:rPr>
                <w:noProof/>
                <w:sz w:val="24"/>
                <w:lang w:val="en-US" w:eastAsia="en-US"/>
              </w:rPr>
            </w:pPr>
            <w:r w:rsidRPr="00BB5CFA">
              <w:rPr>
                <w:noProof/>
                <w:sz w:val="24"/>
                <w:lang w:val="en-US" w:eastAsia="en-US"/>
              </w:rPr>
              <w:t>Main body</w:t>
            </w:r>
            <w:r w:rsidR="00A956DB" w:rsidRPr="00BB5CFA">
              <w:rPr>
                <w:noProof/>
                <w:sz w:val="24"/>
                <w:lang w:val="en-US" w:eastAsia="en-US"/>
              </w:rPr>
              <w:t xml:space="preserve"> </w:t>
            </w:r>
            <w:r w:rsidRPr="00BB5CFA">
              <w:rPr>
                <w:noProof/>
                <w:sz w:val="24"/>
                <w:lang w:val="en-US" w:eastAsia="en-US"/>
              </w:rPr>
              <w:t>(divided into steps)?</w:t>
            </w:r>
          </w:p>
          <w:p w14:paraId="7260B24A" w14:textId="65F1BA57" w:rsidR="00A956DB" w:rsidRDefault="006A75A4" w:rsidP="00A956DB">
            <w:pPr>
              <w:pStyle w:val="NoSpacing"/>
              <w:ind w:left="720"/>
              <w:rPr>
                <w:rFonts w:ascii="Arial" w:hAnsi="Arial" w:cs="Arial"/>
              </w:rPr>
            </w:pPr>
            <w:r>
              <w:rPr>
                <w:rFonts w:ascii="Arial" w:hAnsi="Arial" w:cs="Arial"/>
              </w:rPr>
              <w:t>a)</w:t>
            </w:r>
          </w:p>
          <w:p w14:paraId="05867B98" w14:textId="3E40AD0B" w:rsidR="006A75A4" w:rsidRPr="00DB0550" w:rsidRDefault="006A75A4" w:rsidP="006A75A4">
            <w:pPr>
              <w:pStyle w:val="NoSpacing"/>
              <w:spacing w:after="240"/>
              <w:ind w:left="720"/>
              <w:rPr>
                <w:rFonts w:ascii="Arial" w:hAnsi="Arial" w:cs="Arial"/>
              </w:rPr>
            </w:pPr>
            <w:r>
              <w:rPr>
                <w:rFonts w:ascii="Arial" w:hAnsi="Arial" w:cs="Arial"/>
              </w:rPr>
              <w:t>b)</w:t>
            </w:r>
          </w:p>
          <w:p w14:paraId="02A4C715" w14:textId="77777777" w:rsidR="00220DF8" w:rsidRPr="00BA3073" w:rsidRDefault="00220DF8" w:rsidP="00447962">
            <w:pPr>
              <w:pStyle w:val="NoSpacing"/>
              <w:numPr>
                <w:ilvl w:val="0"/>
                <w:numId w:val="19"/>
              </w:numPr>
              <w:rPr>
                <w:noProof/>
                <w:sz w:val="24"/>
                <w:lang w:val="fr-CA" w:eastAsia="en-US"/>
              </w:rPr>
            </w:pPr>
            <w:r w:rsidRPr="00BA3073">
              <w:rPr>
                <w:noProof/>
                <w:sz w:val="24"/>
                <w:lang w:val="fr-CA" w:eastAsia="en-US"/>
              </w:rPr>
              <w:t>Conclusion or synthesis?</w:t>
            </w:r>
          </w:p>
          <w:p w14:paraId="06763066" w14:textId="77777777" w:rsidR="00A956DB" w:rsidRPr="00DB0550" w:rsidRDefault="00A956DB" w:rsidP="00A956DB">
            <w:pPr>
              <w:pStyle w:val="NoSpacing"/>
              <w:ind w:left="720"/>
              <w:rPr>
                <w:rFonts w:ascii="Arial" w:hAnsi="Arial" w:cs="Arial"/>
              </w:rPr>
            </w:pPr>
          </w:p>
          <w:p w14:paraId="694785D0" w14:textId="77777777" w:rsidR="00A956DB" w:rsidRPr="00DB0550" w:rsidRDefault="00A956DB" w:rsidP="00A956DB">
            <w:pPr>
              <w:pStyle w:val="NoSpacing"/>
              <w:ind w:left="720"/>
              <w:rPr>
                <w:rFonts w:ascii="Arial" w:hAnsi="Arial" w:cs="Arial"/>
              </w:rPr>
            </w:pPr>
          </w:p>
          <w:p w14:paraId="77E5793D" w14:textId="77777777" w:rsidR="00220DF8" w:rsidRPr="00BB5CFA" w:rsidRDefault="00220DF8" w:rsidP="00447962">
            <w:pPr>
              <w:pStyle w:val="NoSpacing"/>
              <w:numPr>
                <w:ilvl w:val="0"/>
                <w:numId w:val="19"/>
              </w:numPr>
              <w:rPr>
                <w:noProof/>
                <w:sz w:val="24"/>
                <w:lang w:val="en-US" w:eastAsia="en-US"/>
              </w:rPr>
            </w:pPr>
            <w:r w:rsidRPr="00BB5CFA">
              <w:rPr>
                <w:noProof/>
                <w:sz w:val="24"/>
                <w:lang w:val="en-US" w:eastAsia="en-US"/>
              </w:rPr>
              <w:t>Exercises to evaluate performance or abilities (before, during, after?)</w:t>
            </w:r>
          </w:p>
          <w:p w14:paraId="396922F4" w14:textId="77777777" w:rsidR="00220DF8" w:rsidRPr="00DB0550" w:rsidRDefault="00220DF8" w:rsidP="00BC45AA">
            <w:pPr>
              <w:pStyle w:val="NoSpacing"/>
              <w:rPr>
                <w:rFonts w:ascii="Arial" w:hAnsi="Arial" w:cs="Arial"/>
              </w:rPr>
            </w:pPr>
          </w:p>
          <w:p w14:paraId="116EC5FB" w14:textId="77777777" w:rsidR="00220DF8" w:rsidRPr="00DB0550" w:rsidRDefault="00220DF8" w:rsidP="00BC45AA">
            <w:pPr>
              <w:pStyle w:val="NoSpacing"/>
              <w:rPr>
                <w:rFonts w:ascii="Arial" w:hAnsi="Arial" w:cs="Arial"/>
              </w:rPr>
            </w:pPr>
          </w:p>
          <w:p w14:paraId="6920E642" w14:textId="77777777" w:rsidR="00220DF8" w:rsidRPr="00DB0550" w:rsidRDefault="00220DF8" w:rsidP="00BC45AA">
            <w:pPr>
              <w:pStyle w:val="NoSpacing"/>
              <w:rPr>
                <w:rFonts w:ascii="Arial" w:hAnsi="Arial" w:cs="Arial"/>
              </w:rPr>
            </w:pPr>
          </w:p>
        </w:tc>
      </w:tr>
      <w:tr w:rsidR="00220DF8" w:rsidRPr="00DB0550" w14:paraId="0C77A47E" w14:textId="77777777" w:rsidTr="00A956DB">
        <w:tc>
          <w:tcPr>
            <w:tcW w:w="2152" w:type="dxa"/>
            <w:tcBorders>
              <w:top w:val="nil"/>
              <w:left w:val="nil"/>
              <w:bottom w:val="nil"/>
              <w:right w:val="nil"/>
            </w:tcBorders>
          </w:tcPr>
          <w:p w14:paraId="4641077F" w14:textId="77777777" w:rsidR="00220DF8" w:rsidRPr="00DB0550" w:rsidRDefault="00220DF8" w:rsidP="001A73D9">
            <w:pPr>
              <w:pStyle w:val="ColumnHeadings-Left"/>
            </w:pPr>
            <w:r w:rsidRPr="00DB0550">
              <w:t>Resources</w:t>
            </w:r>
          </w:p>
        </w:tc>
        <w:tc>
          <w:tcPr>
            <w:tcW w:w="6718" w:type="dxa"/>
            <w:tcBorders>
              <w:left w:val="nil"/>
              <w:right w:val="nil"/>
            </w:tcBorders>
          </w:tcPr>
          <w:p w14:paraId="47C96901" w14:textId="77777777" w:rsidR="00220DF8" w:rsidRPr="00BA3073" w:rsidRDefault="00220DF8" w:rsidP="00BC45AA">
            <w:pPr>
              <w:pStyle w:val="NoSpacing"/>
              <w:rPr>
                <w:noProof/>
                <w:sz w:val="24"/>
              </w:rPr>
            </w:pPr>
            <w:r w:rsidRPr="00BA3073">
              <w:rPr>
                <w:noProof/>
                <w:sz w:val="24"/>
              </w:rPr>
              <w:t>What will you give them?</w:t>
            </w:r>
          </w:p>
          <w:p w14:paraId="14CE2B59" w14:textId="77777777" w:rsidR="00220DF8" w:rsidRPr="00BA3073" w:rsidRDefault="00220DF8" w:rsidP="00BC45AA">
            <w:pPr>
              <w:pStyle w:val="NoSpacing"/>
              <w:rPr>
                <w:noProof/>
                <w:sz w:val="24"/>
              </w:rPr>
            </w:pPr>
            <w:r w:rsidRPr="00BA3073">
              <w:rPr>
                <w:noProof/>
                <w:sz w:val="24"/>
              </w:rPr>
              <w:t>Text, images, video, articles, case studies, problems to solve</w:t>
            </w:r>
            <w:r w:rsidR="00513F48" w:rsidRPr="00BA3073">
              <w:rPr>
                <w:noProof/>
                <w:sz w:val="24"/>
              </w:rPr>
              <w:t>, etc.</w:t>
            </w:r>
          </w:p>
          <w:p w14:paraId="4461C2F5" w14:textId="77777777" w:rsidR="00220DF8" w:rsidRPr="00DB0550" w:rsidRDefault="00220DF8" w:rsidP="00BC45AA">
            <w:pPr>
              <w:pStyle w:val="NoSpacing"/>
              <w:rPr>
                <w:rFonts w:ascii="Arial" w:hAnsi="Arial" w:cs="Arial"/>
              </w:rPr>
            </w:pPr>
          </w:p>
          <w:p w14:paraId="1C2A4F41" w14:textId="77777777" w:rsidR="00B108A6" w:rsidRPr="00B108A6" w:rsidRDefault="00B108A6" w:rsidP="00B108A6"/>
          <w:p w14:paraId="3EF8EB0A" w14:textId="6E5DB65F" w:rsidR="00A956DB" w:rsidRPr="00B108A6" w:rsidRDefault="00A956DB" w:rsidP="00B108A6">
            <w:pPr>
              <w:jc w:val="right"/>
            </w:pPr>
          </w:p>
        </w:tc>
      </w:tr>
      <w:tr w:rsidR="00220DF8" w:rsidRPr="00DB0550" w14:paraId="5A806F64" w14:textId="77777777" w:rsidTr="009A3486">
        <w:trPr>
          <w:trHeight w:val="2342"/>
        </w:trPr>
        <w:tc>
          <w:tcPr>
            <w:tcW w:w="2152" w:type="dxa"/>
            <w:tcBorders>
              <w:top w:val="nil"/>
              <w:left w:val="nil"/>
              <w:bottom w:val="nil"/>
              <w:right w:val="nil"/>
            </w:tcBorders>
          </w:tcPr>
          <w:p w14:paraId="22632EE3" w14:textId="77777777" w:rsidR="00220DF8" w:rsidRPr="00DB0550" w:rsidRDefault="00220DF8" w:rsidP="001A73D9">
            <w:pPr>
              <w:pStyle w:val="ColumnHeadings-Left"/>
            </w:pPr>
            <w:r w:rsidRPr="00DB0550">
              <w:lastRenderedPageBreak/>
              <w:t>Activity(ies)</w:t>
            </w:r>
          </w:p>
        </w:tc>
        <w:tc>
          <w:tcPr>
            <w:tcW w:w="6718" w:type="dxa"/>
            <w:tcBorders>
              <w:left w:val="nil"/>
              <w:right w:val="nil"/>
            </w:tcBorders>
          </w:tcPr>
          <w:p w14:paraId="520A75E2" w14:textId="77777777" w:rsidR="00220DF8" w:rsidRPr="00BA3073" w:rsidRDefault="00220DF8" w:rsidP="00BC45AA">
            <w:pPr>
              <w:pStyle w:val="NoSpacing"/>
              <w:rPr>
                <w:noProof/>
                <w:sz w:val="24"/>
              </w:rPr>
            </w:pPr>
            <w:r w:rsidRPr="00BA3073">
              <w:rPr>
                <w:noProof/>
                <w:sz w:val="24"/>
              </w:rPr>
              <w:t>What will they do?</w:t>
            </w:r>
          </w:p>
          <w:p w14:paraId="76593A83" w14:textId="77777777" w:rsidR="00220DF8" w:rsidRPr="00BA3073" w:rsidRDefault="00220DF8" w:rsidP="00BC45AA">
            <w:pPr>
              <w:pStyle w:val="NoSpacing"/>
              <w:rPr>
                <w:noProof/>
                <w:sz w:val="24"/>
              </w:rPr>
            </w:pPr>
            <w:r w:rsidRPr="00BA3073">
              <w:rPr>
                <w:noProof/>
                <w:sz w:val="24"/>
              </w:rPr>
              <w:t>(Read, view, listen to..., access)</w:t>
            </w:r>
          </w:p>
          <w:p w14:paraId="5826A481" w14:textId="77777777" w:rsidR="00220DF8" w:rsidRPr="00BA3073" w:rsidRDefault="00220DF8" w:rsidP="00BC45AA">
            <w:pPr>
              <w:pStyle w:val="NoSpacing"/>
              <w:rPr>
                <w:noProof/>
                <w:sz w:val="24"/>
              </w:rPr>
            </w:pPr>
            <w:r w:rsidRPr="00BA3073">
              <w:rPr>
                <w:noProof/>
                <w:sz w:val="24"/>
              </w:rPr>
              <w:t>(Assess, select, create...)</w:t>
            </w:r>
          </w:p>
          <w:p w14:paraId="5D81DEE0" w14:textId="77777777" w:rsidR="00220DF8" w:rsidRPr="00BA3073" w:rsidRDefault="00220DF8" w:rsidP="00BC45AA">
            <w:pPr>
              <w:pStyle w:val="NoSpacing"/>
              <w:rPr>
                <w:noProof/>
                <w:sz w:val="24"/>
              </w:rPr>
            </w:pPr>
            <w:r w:rsidRPr="00BA3073">
              <w:rPr>
                <w:noProof/>
                <w:sz w:val="24"/>
              </w:rPr>
              <w:t>(Solve, practice, explain…)</w:t>
            </w:r>
          </w:p>
          <w:p w14:paraId="5A50146F" w14:textId="77777777" w:rsidR="00220DF8" w:rsidRPr="00DB0550" w:rsidRDefault="00220DF8" w:rsidP="00BC45AA">
            <w:pPr>
              <w:pStyle w:val="NoSpacing"/>
              <w:rPr>
                <w:rFonts w:ascii="Arial" w:hAnsi="Arial" w:cs="Arial"/>
              </w:rPr>
            </w:pPr>
          </w:p>
          <w:p w14:paraId="19AF860D" w14:textId="77777777" w:rsidR="00220DF8" w:rsidRPr="00DB0550" w:rsidRDefault="00220DF8" w:rsidP="00BC45AA">
            <w:pPr>
              <w:pStyle w:val="NoSpacing"/>
              <w:rPr>
                <w:rFonts w:ascii="Arial" w:hAnsi="Arial" w:cs="Arial"/>
              </w:rPr>
            </w:pPr>
          </w:p>
          <w:p w14:paraId="7DB66CFF" w14:textId="77777777" w:rsidR="00220DF8" w:rsidRPr="00DB0550" w:rsidRDefault="00220DF8" w:rsidP="00BC45AA">
            <w:pPr>
              <w:pStyle w:val="NoSpacing"/>
              <w:rPr>
                <w:rFonts w:ascii="Arial" w:hAnsi="Arial" w:cs="Arial"/>
              </w:rPr>
            </w:pPr>
          </w:p>
        </w:tc>
      </w:tr>
      <w:tr w:rsidR="00220DF8" w:rsidRPr="00DB0550" w14:paraId="683F1F94" w14:textId="77777777" w:rsidTr="009A3486">
        <w:trPr>
          <w:trHeight w:val="2130"/>
        </w:trPr>
        <w:tc>
          <w:tcPr>
            <w:tcW w:w="2152" w:type="dxa"/>
            <w:tcBorders>
              <w:top w:val="nil"/>
              <w:left w:val="nil"/>
              <w:bottom w:val="nil"/>
              <w:right w:val="nil"/>
            </w:tcBorders>
          </w:tcPr>
          <w:p w14:paraId="0C3E39CE" w14:textId="77777777" w:rsidR="00220DF8" w:rsidRPr="00DB0550" w:rsidRDefault="00220DF8" w:rsidP="001A73D9">
            <w:pPr>
              <w:pStyle w:val="ColumnHeadings-Left"/>
            </w:pPr>
            <w:r w:rsidRPr="00DB0550">
              <w:t>Assessment and Feedback</w:t>
            </w:r>
          </w:p>
        </w:tc>
        <w:tc>
          <w:tcPr>
            <w:tcW w:w="6718" w:type="dxa"/>
            <w:tcBorders>
              <w:left w:val="nil"/>
              <w:right w:val="nil"/>
            </w:tcBorders>
          </w:tcPr>
          <w:p w14:paraId="4A3C4B95" w14:textId="77777777" w:rsidR="00220DF8" w:rsidRPr="00BA3073" w:rsidRDefault="00220DF8" w:rsidP="00BC45AA">
            <w:pPr>
              <w:pStyle w:val="NoSpacing"/>
              <w:rPr>
                <w:noProof/>
                <w:sz w:val="24"/>
              </w:rPr>
            </w:pPr>
            <w:r w:rsidRPr="00BA3073">
              <w:rPr>
                <w:noProof/>
                <w:sz w:val="24"/>
              </w:rPr>
              <w:t>What assessment tools will you use?</w:t>
            </w:r>
          </w:p>
          <w:p w14:paraId="062C725E" w14:textId="77777777" w:rsidR="00220DF8" w:rsidRPr="00BA3073" w:rsidRDefault="00220DF8" w:rsidP="00BC45AA">
            <w:pPr>
              <w:pStyle w:val="NoSpacing"/>
              <w:rPr>
                <w:noProof/>
                <w:sz w:val="24"/>
              </w:rPr>
            </w:pPr>
          </w:p>
          <w:p w14:paraId="23FEFBB9" w14:textId="77777777" w:rsidR="00220DF8" w:rsidRPr="00BA3073" w:rsidRDefault="00220DF8" w:rsidP="00BC45AA">
            <w:pPr>
              <w:pStyle w:val="NoSpacing"/>
              <w:rPr>
                <w:noProof/>
                <w:sz w:val="24"/>
              </w:rPr>
            </w:pPr>
          </w:p>
          <w:p w14:paraId="080BAB1F" w14:textId="77777777" w:rsidR="00220DF8" w:rsidRPr="00BA3073" w:rsidRDefault="00220DF8" w:rsidP="00BC45AA">
            <w:pPr>
              <w:pStyle w:val="NoSpacing"/>
              <w:rPr>
                <w:noProof/>
                <w:sz w:val="24"/>
              </w:rPr>
            </w:pPr>
            <w:r w:rsidRPr="00BA3073">
              <w:rPr>
                <w:noProof/>
                <w:sz w:val="24"/>
              </w:rPr>
              <w:t>What feedback will you give them?</w:t>
            </w:r>
          </w:p>
          <w:p w14:paraId="42B07F9B" w14:textId="77777777" w:rsidR="00220DF8" w:rsidRPr="00DB0550" w:rsidRDefault="00220DF8" w:rsidP="00BC45AA">
            <w:pPr>
              <w:pStyle w:val="NoSpacing"/>
              <w:rPr>
                <w:rFonts w:ascii="Arial" w:hAnsi="Arial" w:cs="Arial"/>
              </w:rPr>
            </w:pPr>
          </w:p>
          <w:p w14:paraId="081C31C2" w14:textId="77777777" w:rsidR="00220DF8" w:rsidRPr="00DB0550" w:rsidRDefault="00220DF8" w:rsidP="00BC45AA">
            <w:pPr>
              <w:pStyle w:val="NoSpacing"/>
              <w:rPr>
                <w:rFonts w:ascii="Arial" w:hAnsi="Arial" w:cs="Arial"/>
              </w:rPr>
            </w:pPr>
          </w:p>
          <w:p w14:paraId="3CAD87CA" w14:textId="77777777" w:rsidR="00A956DB" w:rsidRPr="00DB0550" w:rsidRDefault="00A956DB" w:rsidP="00BC45AA">
            <w:pPr>
              <w:pStyle w:val="NoSpacing"/>
              <w:rPr>
                <w:rFonts w:ascii="Arial" w:hAnsi="Arial" w:cs="Arial"/>
              </w:rPr>
            </w:pPr>
          </w:p>
        </w:tc>
      </w:tr>
      <w:tr w:rsidR="00220DF8" w:rsidRPr="00DB0550" w14:paraId="7FF44FFF" w14:textId="77777777" w:rsidTr="009A3486">
        <w:trPr>
          <w:trHeight w:val="1492"/>
        </w:trPr>
        <w:tc>
          <w:tcPr>
            <w:tcW w:w="2152" w:type="dxa"/>
            <w:tcBorders>
              <w:top w:val="nil"/>
              <w:left w:val="nil"/>
              <w:bottom w:val="nil"/>
              <w:right w:val="nil"/>
            </w:tcBorders>
          </w:tcPr>
          <w:p w14:paraId="58AB70BE" w14:textId="77777777" w:rsidR="00220DF8" w:rsidRPr="00DB0550" w:rsidRDefault="00220DF8" w:rsidP="001A73D9">
            <w:pPr>
              <w:pStyle w:val="ColumnHeadings-Left"/>
            </w:pPr>
            <w:r w:rsidRPr="00DB0550">
              <w:t>Reflection and Response</w:t>
            </w:r>
          </w:p>
        </w:tc>
        <w:tc>
          <w:tcPr>
            <w:tcW w:w="6718" w:type="dxa"/>
            <w:tcBorders>
              <w:left w:val="nil"/>
              <w:right w:val="nil"/>
            </w:tcBorders>
          </w:tcPr>
          <w:p w14:paraId="44110C27" w14:textId="77777777" w:rsidR="00220DF8" w:rsidRPr="00BA3073" w:rsidRDefault="00220DF8" w:rsidP="00BC45AA">
            <w:pPr>
              <w:pStyle w:val="NoSpacing"/>
              <w:rPr>
                <w:noProof/>
                <w:sz w:val="24"/>
              </w:rPr>
            </w:pPr>
            <w:r w:rsidRPr="00BA3073">
              <w:rPr>
                <w:noProof/>
                <w:sz w:val="24"/>
              </w:rPr>
              <w:t>How will you encourage reflection, self-assessment, and self-motivated response?</w:t>
            </w:r>
          </w:p>
          <w:p w14:paraId="344B3FD6" w14:textId="77777777" w:rsidR="00220DF8" w:rsidRPr="00DB0550" w:rsidRDefault="00220DF8" w:rsidP="00BC45AA">
            <w:pPr>
              <w:pStyle w:val="NoSpacing"/>
              <w:rPr>
                <w:rFonts w:ascii="Arial" w:hAnsi="Arial" w:cs="Arial"/>
              </w:rPr>
            </w:pPr>
          </w:p>
          <w:p w14:paraId="45DCCB0F" w14:textId="77777777" w:rsidR="00220DF8" w:rsidRPr="00DB0550" w:rsidRDefault="00220DF8" w:rsidP="00BC45AA">
            <w:pPr>
              <w:pStyle w:val="NoSpacing"/>
              <w:rPr>
                <w:rFonts w:ascii="Arial" w:hAnsi="Arial" w:cs="Arial"/>
              </w:rPr>
            </w:pPr>
          </w:p>
          <w:p w14:paraId="4266E1E1" w14:textId="77777777" w:rsidR="00220DF8" w:rsidRPr="00DB0550" w:rsidRDefault="00220DF8" w:rsidP="00BC45AA">
            <w:pPr>
              <w:pStyle w:val="NoSpacing"/>
              <w:rPr>
                <w:rFonts w:ascii="Arial" w:hAnsi="Arial" w:cs="Arial"/>
              </w:rPr>
            </w:pPr>
          </w:p>
        </w:tc>
      </w:tr>
      <w:tr w:rsidR="00220DF8" w:rsidRPr="00DB0550" w14:paraId="15CA63FF" w14:textId="77777777" w:rsidTr="00B225C9">
        <w:trPr>
          <w:trHeight w:val="1666"/>
        </w:trPr>
        <w:tc>
          <w:tcPr>
            <w:tcW w:w="2152" w:type="dxa"/>
            <w:tcBorders>
              <w:top w:val="nil"/>
              <w:left w:val="nil"/>
              <w:bottom w:val="nil"/>
              <w:right w:val="nil"/>
            </w:tcBorders>
          </w:tcPr>
          <w:p w14:paraId="5AADF2FB" w14:textId="77777777" w:rsidR="00220DF8" w:rsidRPr="00DB0550" w:rsidRDefault="00220DF8" w:rsidP="001A73D9">
            <w:pPr>
              <w:pStyle w:val="ColumnHeadings-Left"/>
            </w:pPr>
            <w:r w:rsidRPr="00DB0550">
              <w:t>Questions and Discussions</w:t>
            </w:r>
          </w:p>
        </w:tc>
        <w:tc>
          <w:tcPr>
            <w:tcW w:w="6718" w:type="dxa"/>
            <w:tcBorders>
              <w:left w:val="nil"/>
              <w:right w:val="nil"/>
            </w:tcBorders>
          </w:tcPr>
          <w:p w14:paraId="5E4F5F13" w14:textId="77777777" w:rsidR="00220DF8" w:rsidRPr="00BA3073" w:rsidRDefault="00220DF8" w:rsidP="00BC45AA">
            <w:pPr>
              <w:pStyle w:val="NoSpacing"/>
              <w:rPr>
                <w:noProof/>
                <w:sz w:val="24"/>
              </w:rPr>
            </w:pPr>
            <w:r w:rsidRPr="00BA3073">
              <w:rPr>
                <w:noProof/>
                <w:sz w:val="24"/>
              </w:rPr>
              <w:t>What will you offer for discussions, questioning (peer-to-peer or with experts)?</w:t>
            </w:r>
          </w:p>
          <w:p w14:paraId="4B1C676D" w14:textId="77777777" w:rsidR="00220DF8" w:rsidRPr="00DB0550" w:rsidRDefault="00220DF8" w:rsidP="00BC45AA">
            <w:pPr>
              <w:pStyle w:val="NoSpacing"/>
              <w:rPr>
                <w:rFonts w:ascii="Arial" w:hAnsi="Arial" w:cs="Arial"/>
              </w:rPr>
            </w:pPr>
          </w:p>
          <w:p w14:paraId="1BB8AB73" w14:textId="77777777" w:rsidR="00220DF8" w:rsidRPr="00DB0550" w:rsidRDefault="00220DF8" w:rsidP="00BC45AA">
            <w:pPr>
              <w:pStyle w:val="NoSpacing"/>
              <w:rPr>
                <w:rFonts w:ascii="Arial" w:hAnsi="Arial" w:cs="Arial"/>
              </w:rPr>
            </w:pPr>
          </w:p>
          <w:p w14:paraId="16960F01" w14:textId="77777777" w:rsidR="00220DF8" w:rsidRPr="00DB0550" w:rsidRDefault="00220DF8" w:rsidP="00BC45AA">
            <w:pPr>
              <w:pStyle w:val="NoSpacing"/>
              <w:rPr>
                <w:rFonts w:ascii="Arial" w:hAnsi="Arial" w:cs="Arial"/>
              </w:rPr>
            </w:pPr>
          </w:p>
        </w:tc>
      </w:tr>
      <w:tr w:rsidR="00220DF8" w:rsidRPr="00DB0550" w14:paraId="70441312" w14:textId="77777777" w:rsidTr="009A3486">
        <w:trPr>
          <w:trHeight w:val="1980"/>
        </w:trPr>
        <w:tc>
          <w:tcPr>
            <w:tcW w:w="2152" w:type="dxa"/>
            <w:tcBorders>
              <w:top w:val="nil"/>
              <w:left w:val="nil"/>
              <w:bottom w:val="nil"/>
              <w:right w:val="nil"/>
            </w:tcBorders>
          </w:tcPr>
          <w:p w14:paraId="106ADDD2" w14:textId="77777777" w:rsidR="00220DF8" w:rsidRPr="00DB0550" w:rsidRDefault="00220DF8" w:rsidP="001A73D9">
            <w:pPr>
              <w:pStyle w:val="ColumnHeadings-Left"/>
            </w:pPr>
            <w:r w:rsidRPr="00DB0550">
              <w:t>Follow-up</w:t>
            </w:r>
          </w:p>
        </w:tc>
        <w:tc>
          <w:tcPr>
            <w:tcW w:w="6718" w:type="dxa"/>
            <w:tcBorders>
              <w:left w:val="nil"/>
              <w:right w:val="nil"/>
            </w:tcBorders>
          </w:tcPr>
          <w:p w14:paraId="6ECC6CE5" w14:textId="77777777" w:rsidR="00220DF8" w:rsidRPr="00BA3073" w:rsidRDefault="00220DF8" w:rsidP="00BC45AA">
            <w:pPr>
              <w:pStyle w:val="NoSpacing"/>
              <w:rPr>
                <w:noProof/>
                <w:sz w:val="24"/>
              </w:rPr>
            </w:pPr>
            <w:r w:rsidRPr="00BA3073">
              <w:rPr>
                <w:noProof/>
                <w:sz w:val="24"/>
              </w:rPr>
              <w:t>What about at the end of the module?</w:t>
            </w:r>
          </w:p>
          <w:p w14:paraId="337A8275" w14:textId="77777777" w:rsidR="00220DF8" w:rsidRPr="00BA3073" w:rsidRDefault="00220DF8" w:rsidP="00BC45AA">
            <w:pPr>
              <w:pStyle w:val="NoSpacing"/>
              <w:rPr>
                <w:noProof/>
                <w:sz w:val="24"/>
              </w:rPr>
            </w:pPr>
            <w:r w:rsidRPr="00BA3073">
              <w:rPr>
                <w:noProof/>
                <w:sz w:val="24"/>
              </w:rPr>
              <w:t>What do you expect or hope for from the learner?</w:t>
            </w:r>
          </w:p>
          <w:p w14:paraId="7DEB8051" w14:textId="77777777" w:rsidR="00220DF8" w:rsidRPr="00BA3073" w:rsidRDefault="00220DF8" w:rsidP="00BC45AA">
            <w:pPr>
              <w:pStyle w:val="NoSpacing"/>
              <w:rPr>
                <w:noProof/>
                <w:sz w:val="24"/>
              </w:rPr>
            </w:pPr>
            <w:r w:rsidRPr="00BA3073">
              <w:rPr>
                <w:noProof/>
                <w:sz w:val="24"/>
              </w:rPr>
              <w:t>How to encourage it?</w:t>
            </w:r>
          </w:p>
          <w:p w14:paraId="4EA69E02" w14:textId="77777777" w:rsidR="00220DF8" w:rsidRPr="00DB0550" w:rsidRDefault="00220DF8" w:rsidP="00BC45AA">
            <w:pPr>
              <w:pStyle w:val="NoSpacing"/>
              <w:rPr>
                <w:rFonts w:ascii="Arial" w:hAnsi="Arial" w:cs="Arial"/>
              </w:rPr>
            </w:pPr>
          </w:p>
          <w:p w14:paraId="019BB68B" w14:textId="77777777" w:rsidR="00220DF8" w:rsidRPr="00DB0550" w:rsidRDefault="00220DF8" w:rsidP="00BC45AA">
            <w:pPr>
              <w:pStyle w:val="NoSpacing"/>
              <w:rPr>
                <w:rFonts w:ascii="Arial" w:hAnsi="Arial" w:cs="Arial"/>
              </w:rPr>
            </w:pPr>
          </w:p>
          <w:p w14:paraId="4DB69377" w14:textId="77777777" w:rsidR="00220DF8" w:rsidRPr="00DB0550" w:rsidRDefault="00220DF8" w:rsidP="00BC45AA">
            <w:pPr>
              <w:pStyle w:val="NoSpacing"/>
              <w:rPr>
                <w:rFonts w:ascii="Arial" w:hAnsi="Arial" w:cs="Arial"/>
              </w:rPr>
            </w:pPr>
          </w:p>
        </w:tc>
      </w:tr>
      <w:tr w:rsidR="00220DF8" w:rsidRPr="00DB0550" w14:paraId="27134A21" w14:textId="77777777" w:rsidTr="009A3486">
        <w:trPr>
          <w:trHeight w:val="1429"/>
        </w:trPr>
        <w:tc>
          <w:tcPr>
            <w:tcW w:w="2152" w:type="dxa"/>
            <w:tcBorders>
              <w:top w:val="nil"/>
              <w:left w:val="nil"/>
              <w:bottom w:val="nil"/>
              <w:right w:val="nil"/>
            </w:tcBorders>
          </w:tcPr>
          <w:p w14:paraId="7E9C92D8" w14:textId="77777777" w:rsidR="00220DF8" w:rsidRPr="00DB0550" w:rsidRDefault="00220DF8" w:rsidP="001A73D9">
            <w:pPr>
              <w:pStyle w:val="ColumnHeadings-Left"/>
            </w:pPr>
            <w:r w:rsidRPr="00DB0550">
              <w:t>Evaluation (course level)</w:t>
            </w:r>
          </w:p>
        </w:tc>
        <w:tc>
          <w:tcPr>
            <w:tcW w:w="6718" w:type="dxa"/>
            <w:tcBorders>
              <w:left w:val="nil"/>
              <w:right w:val="nil"/>
            </w:tcBorders>
          </w:tcPr>
          <w:p w14:paraId="57BA6BAB" w14:textId="462634A9" w:rsidR="00220DF8" w:rsidRPr="00BA3073" w:rsidRDefault="00BD0344" w:rsidP="00BC45AA">
            <w:pPr>
              <w:pStyle w:val="NoSpacing"/>
              <w:rPr>
                <w:noProof/>
                <w:sz w:val="24"/>
              </w:rPr>
            </w:pPr>
            <w:r>
              <w:rPr>
                <w:noProof/>
                <w:sz w:val="24"/>
              </w:rPr>
              <w:t>Insert a survey</w:t>
            </w:r>
          </w:p>
          <w:p w14:paraId="25C15B0F" w14:textId="77777777" w:rsidR="00220DF8" w:rsidRPr="00DB0550" w:rsidRDefault="00220DF8" w:rsidP="00BC45AA">
            <w:pPr>
              <w:pStyle w:val="NoSpacing"/>
              <w:rPr>
                <w:rFonts w:ascii="Arial" w:hAnsi="Arial" w:cs="Arial"/>
              </w:rPr>
            </w:pPr>
          </w:p>
          <w:p w14:paraId="768E98F5" w14:textId="77777777" w:rsidR="00220DF8" w:rsidRPr="00DB0550" w:rsidRDefault="00220DF8" w:rsidP="00BC45AA">
            <w:pPr>
              <w:pStyle w:val="NoSpacing"/>
              <w:rPr>
                <w:rFonts w:ascii="Arial" w:hAnsi="Arial" w:cs="Arial"/>
              </w:rPr>
            </w:pPr>
          </w:p>
          <w:p w14:paraId="215077DE" w14:textId="77777777" w:rsidR="00220DF8" w:rsidRPr="00DB0550" w:rsidRDefault="00220DF8" w:rsidP="00BC45AA">
            <w:pPr>
              <w:pStyle w:val="NoSpacing"/>
              <w:rPr>
                <w:rFonts w:ascii="Arial" w:hAnsi="Arial" w:cs="Arial"/>
              </w:rPr>
            </w:pPr>
          </w:p>
        </w:tc>
      </w:tr>
      <w:bookmarkEnd w:id="8"/>
    </w:tbl>
    <w:p w14:paraId="534D8AFC" w14:textId="77777777" w:rsidR="00C44D8A" w:rsidRDefault="00C44D8A" w:rsidP="00C44D8A"/>
    <w:p w14:paraId="33F74D6F" w14:textId="03B1B3DB" w:rsidR="00220DF8" w:rsidRPr="00BD0344" w:rsidRDefault="00220DF8" w:rsidP="00F136A4">
      <w:pPr>
        <w:pStyle w:val="Heading2"/>
      </w:pPr>
      <w:bookmarkStart w:id="9" w:name="_Writing_Learning_Objectives"/>
      <w:bookmarkEnd w:id="9"/>
      <w:r w:rsidRPr="00BD0344">
        <w:lastRenderedPageBreak/>
        <w:t>Writing Learning Objectives for CPD Programs</w:t>
      </w:r>
    </w:p>
    <w:p w14:paraId="369A7EC9" w14:textId="76026361" w:rsidR="004967E6" w:rsidRDefault="004967E6" w:rsidP="004967E6">
      <w:pPr>
        <w:spacing w:after="0" w:line="240" w:lineRule="auto"/>
        <w:rPr>
          <w:rFonts w:asciiTheme="minorHAnsi" w:hAnsiTheme="minorHAnsi" w:cstheme="minorHAnsi"/>
          <w:color w:val="000000"/>
          <w:sz w:val="24"/>
          <w:szCs w:val="24"/>
          <w:lang w:eastAsia="en-US"/>
        </w:rPr>
      </w:pPr>
      <w:r w:rsidRPr="00550AD3">
        <w:rPr>
          <w:rFonts w:asciiTheme="minorHAnsi" w:hAnsiTheme="minorHAnsi" w:cstheme="minorHAnsi"/>
          <w:color w:val="000000"/>
          <w:sz w:val="24"/>
          <w:szCs w:val="24"/>
          <w:lang w:eastAsia="en-US"/>
        </w:rPr>
        <w:t xml:space="preserve">All accredited CPD programs and sessions </w:t>
      </w:r>
      <w:r>
        <w:rPr>
          <w:rFonts w:asciiTheme="minorHAnsi" w:hAnsiTheme="minorHAnsi" w:cstheme="minorHAnsi"/>
          <w:color w:val="000000"/>
          <w:sz w:val="24"/>
          <w:szCs w:val="24"/>
          <w:lang w:eastAsia="en-US"/>
        </w:rPr>
        <w:t>must</w:t>
      </w:r>
      <w:r w:rsidRPr="00550AD3">
        <w:rPr>
          <w:rFonts w:asciiTheme="minorHAnsi" w:hAnsiTheme="minorHAnsi" w:cstheme="minorHAnsi"/>
          <w:color w:val="000000"/>
          <w:sz w:val="24"/>
          <w:szCs w:val="24"/>
          <w:lang w:eastAsia="en-US"/>
        </w:rPr>
        <w:t xml:space="preserve"> have clear and observable learning objectives. </w:t>
      </w:r>
      <w:r>
        <w:rPr>
          <w:rFonts w:asciiTheme="minorHAnsi" w:hAnsiTheme="minorHAnsi" w:cstheme="minorHAnsi"/>
          <w:color w:val="000000"/>
          <w:sz w:val="24"/>
          <w:szCs w:val="24"/>
          <w:lang w:eastAsia="en-US"/>
        </w:rPr>
        <w:t xml:space="preserve"> Let’s start with defining a learning objective.</w:t>
      </w:r>
    </w:p>
    <w:p w14:paraId="7095B173" w14:textId="77777777" w:rsidR="004967E6" w:rsidRPr="0023080E" w:rsidRDefault="004967E6" w:rsidP="004967E6">
      <w:pPr>
        <w:pStyle w:val="Heading3"/>
      </w:pPr>
      <w:r>
        <w:t>Definition of a learning objective</w:t>
      </w:r>
    </w:p>
    <w:p w14:paraId="3FBF75CA" w14:textId="77777777" w:rsidR="00220DF8" w:rsidRPr="00AE4506" w:rsidRDefault="00220DF8" w:rsidP="008C53EB">
      <w:pPr>
        <w:spacing w:after="0" w:line="240" w:lineRule="auto"/>
        <w:rPr>
          <w:rFonts w:ascii="Arial" w:hAnsi="Arial" w:cs="Arial"/>
          <w:color w:val="000000"/>
          <w:lang w:eastAsia="en-US"/>
        </w:rPr>
      </w:pPr>
    </w:p>
    <w:p w14:paraId="2F169E6D" w14:textId="6DED94D5" w:rsidR="00220DF8" w:rsidRPr="00AE4506" w:rsidRDefault="004967E6" w:rsidP="008C53EB">
      <w:pPr>
        <w:spacing w:after="0" w:line="240" w:lineRule="auto"/>
        <w:rPr>
          <w:rFonts w:ascii="Arial" w:hAnsi="Arial" w:cs="Arial"/>
          <w:color w:val="000000"/>
          <w:lang w:eastAsia="en-US"/>
        </w:rPr>
      </w:pPr>
      <w:r w:rsidRPr="004967E6">
        <w:rPr>
          <w:rFonts w:asciiTheme="minorHAnsi" w:hAnsiTheme="minorHAnsi" w:cstheme="minorHAnsi"/>
          <w:b/>
          <w:noProof/>
          <w:color w:val="000000"/>
          <w:sz w:val="24"/>
          <w:szCs w:val="24"/>
          <w:lang w:eastAsia="en-US"/>
        </w:rPr>
        <mc:AlternateContent>
          <mc:Choice Requires="wps">
            <w:drawing>
              <wp:inline distT="0" distB="0" distL="0" distR="0" wp14:anchorId="4E73A0BF" wp14:editId="44EA927B">
                <wp:extent cx="6067425" cy="1466850"/>
                <wp:effectExtent l="0" t="0" r="28575" b="19050"/>
                <wp:docPr id="15" name="Rectangle: Rounded Corners 15"/>
                <wp:cNvGraphicFramePr/>
                <a:graphic xmlns:a="http://schemas.openxmlformats.org/drawingml/2006/main">
                  <a:graphicData uri="http://schemas.microsoft.com/office/word/2010/wordprocessingShape">
                    <wps:wsp>
                      <wps:cNvSpPr/>
                      <wps:spPr>
                        <a:xfrm>
                          <a:off x="0" y="0"/>
                          <a:ext cx="6067425" cy="1466850"/>
                        </a:xfrm>
                        <a:prstGeom prst="roundRect">
                          <a:avLst/>
                        </a:prstGeom>
                        <a:solidFill>
                          <a:srgbClr val="8F001A"/>
                        </a:solidFill>
                        <a:ln w="25400" cap="flat" cmpd="sng" algn="ctr">
                          <a:solidFill>
                            <a:srgbClr val="8F001A"/>
                          </a:solidFill>
                          <a:prstDash val="solid"/>
                        </a:ln>
                        <a:effectLst/>
                      </wps:spPr>
                      <wps:txbx>
                        <w:txbxContent>
                          <w:p w14:paraId="34065CAD" w14:textId="77777777" w:rsidR="004967E6" w:rsidRPr="00E45E5C" w:rsidRDefault="004967E6" w:rsidP="004967E6">
                            <w:pPr>
                              <w:jc w:val="center"/>
                              <w:rPr>
                                <w:b/>
                                <w:sz w:val="26"/>
                                <w:szCs w:val="26"/>
                              </w:rPr>
                            </w:pPr>
                            <w:r w:rsidRPr="00E45E5C">
                              <w:rPr>
                                <w:b/>
                                <w:sz w:val="26"/>
                                <w:szCs w:val="26"/>
                              </w:rPr>
                              <w:t>A Learning objective is a description of the skills, abilities and/or attitudes expected of the participant by the end of the program, session or learning activity.</w:t>
                            </w:r>
                          </w:p>
                          <w:p w14:paraId="731E2B44" w14:textId="77777777" w:rsidR="004967E6" w:rsidRPr="005F6414" w:rsidRDefault="004967E6" w:rsidP="004967E6">
                            <w:pPr>
                              <w:jc w:val="center"/>
                              <w:rPr>
                                <w:b/>
                                <w:sz w:val="32"/>
                                <w:szCs w:val="32"/>
                              </w:rPr>
                            </w:pPr>
                            <w:r w:rsidRPr="005F6414">
                              <w:rPr>
                                <w:b/>
                                <w:sz w:val="32"/>
                                <w:szCs w:val="32"/>
                              </w:rPr>
                              <w:t>NOTTTTTTTTTTTTTTTT…</w:t>
                            </w:r>
                          </w:p>
                          <w:p w14:paraId="676EC869" w14:textId="77777777" w:rsidR="004967E6" w:rsidRPr="00E45E5C" w:rsidRDefault="004967E6" w:rsidP="004967E6">
                            <w:pPr>
                              <w:jc w:val="center"/>
                              <w:rPr>
                                <w:b/>
                                <w:i/>
                                <w:sz w:val="26"/>
                                <w:szCs w:val="26"/>
                              </w:rPr>
                            </w:pPr>
                            <w:r w:rsidRPr="00E45E5C">
                              <w:rPr>
                                <w:b/>
                                <w:i/>
                                <w:sz w:val="26"/>
                                <w:szCs w:val="26"/>
                              </w:rPr>
                              <w:t>“What would you like to teach your participants by the end of your session?”</w:t>
                            </w:r>
                          </w:p>
                          <w:p w14:paraId="200B55F6" w14:textId="77777777" w:rsidR="004967E6" w:rsidRDefault="004967E6" w:rsidP="004967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73A0BF" id="Rectangle: Rounded Corners 15" o:spid="_x0000_s1026" style="width:477.75pt;height:11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" fillcolor="#8f001a" strokecolor="#8f001a" strokeweight="2pt">
                <v:textbox>
                  <w:txbxContent>
                    <w:p w14:paraId="34065CAD" w14:textId="77777777" w:rsidR="004967E6" w:rsidRPr="00E45E5C" w:rsidRDefault="004967E6" w:rsidP="004967E6">
                      <w:pPr>
                        <w:jc w:val="center"/>
                        <w:rPr>
                          <w:b/>
                          <w:sz w:val="26"/>
                          <w:szCs w:val="26"/>
                        </w:rPr>
                      </w:pPr>
                      <w:r w:rsidRPr="00E45E5C">
                        <w:rPr>
                          <w:b/>
                          <w:sz w:val="26"/>
                          <w:szCs w:val="26"/>
                        </w:rPr>
                        <w:t>A Learning objective is a description of the skills, abilities and/or attitudes expected of the participant by the end of the program, session or learning activity.</w:t>
                      </w:r>
                    </w:p>
                    <w:p w14:paraId="731E2B44" w14:textId="77777777" w:rsidR="004967E6" w:rsidRPr="005F6414" w:rsidRDefault="004967E6" w:rsidP="004967E6">
                      <w:pPr>
                        <w:jc w:val="center"/>
                        <w:rPr>
                          <w:b/>
                          <w:sz w:val="32"/>
                          <w:szCs w:val="32"/>
                        </w:rPr>
                      </w:pPr>
                      <w:r w:rsidRPr="005F6414">
                        <w:rPr>
                          <w:b/>
                          <w:sz w:val="32"/>
                          <w:szCs w:val="32"/>
                        </w:rPr>
                        <w:t>NOTTTTTTTTTTTTTTTT…</w:t>
                      </w:r>
                    </w:p>
                    <w:p w14:paraId="676EC869" w14:textId="77777777" w:rsidR="004967E6" w:rsidRPr="00E45E5C" w:rsidRDefault="004967E6" w:rsidP="004967E6">
                      <w:pPr>
                        <w:jc w:val="center"/>
                        <w:rPr>
                          <w:b/>
                          <w:i/>
                          <w:sz w:val="26"/>
                          <w:szCs w:val="26"/>
                        </w:rPr>
                      </w:pPr>
                      <w:r w:rsidRPr="00E45E5C">
                        <w:rPr>
                          <w:b/>
                          <w:i/>
                          <w:sz w:val="26"/>
                          <w:szCs w:val="26"/>
                        </w:rPr>
                        <w:t>“What would you like to teach your participants by the end of your session?”</w:t>
                      </w:r>
                    </w:p>
                    <w:p w14:paraId="200B55F6" w14:textId="77777777" w:rsidR="004967E6" w:rsidRDefault="004967E6" w:rsidP="004967E6">
                      <w:pPr>
                        <w:jc w:val="center"/>
                      </w:pPr>
                    </w:p>
                  </w:txbxContent>
                </v:textbox>
                <w10:anchorlock/>
              </v:roundrect>
            </w:pict>
          </mc:Fallback>
        </mc:AlternateContent>
      </w:r>
    </w:p>
    <w:p w14:paraId="1B0E0869" w14:textId="77777777" w:rsidR="004967E6" w:rsidRPr="00AE4506" w:rsidRDefault="004967E6" w:rsidP="004967E6">
      <w:pPr>
        <w:pStyle w:val="Heading3"/>
      </w:pPr>
      <w:r w:rsidRPr="00AE4506">
        <w:t xml:space="preserve">Purpose of learning objectives </w:t>
      </w:r>
    </w:p>
    <w:p w14:paraId="04656F74" w14:textId="77777777" w:rsidR="004967E6" w:rsidRPr="008713D7"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sidRPr="008713D7">
        <w:rPr>
          <w:rFonts w:asciiTheme="minorHAnsi" w:hAnsiTheme="minorHAnsi" w:cstheme="minorHAnsi"/>
          <w:color w:val="000000"/>
          <w:sz w:val="24"/>
          <w:szCs w:val="24"/>
          <w:lang w:eastAsia="en-US"/>
        </w:rPr>
        <w:t xml:space="preserve">They help you as a presenter or as a program planner, because they provide a focus and parameters around your presentation or program. </w:t>
      </w:r>
    </w:p>
    <w:p w14:paraId="4271574F" w14:textId="77777777" w:rsidR="004967E6" w:rsidRPr="008713D7"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Pr>
          <w:rFonts w:asciiTheme="minorHAnsi" w:hAnsiTheme="minorHAnsi" w:cstheme="minorHAnsi"/>
          <w:color w:val="000000"/>
          <w:sz w:val="24"/>
          <w:szCs w:val="24"/>
          <w:lang w:eastAsia="en-US"/>
        </w:rPr>
        <w:t>They</w:t>
      </w:r>
      <w:r w:rsidRPr="008713D7">
        <w:rPr>
          <w:rFonts w:asciiTheme="minorHAnsi" w:hAnsiTheme="minorHAnsi" w:cstheme="minorHAnsi"/>
          <w:color w:val="000000"/>
          <w:sz w:val="24"/>
          <w:szCs w:val="24"/>
          <w:lang w:eastAsia="en-US"/>
        </w:rPr>
        <w:t xml:space="preserve"> provide a cognitive map for your participants</w:t>
      </w:r>
      <w:r>
        <w:rPr>
          <w:rFonts w:asciiTheme="minorHAnsi" w:hAnsiTheme="minorHAnsi" w:cstheme="minorHAnsi"/>
          <w:color w:val="000000"/>
          <w:sz w:val="24"/>
          <w:szCs w:val="24"/>
          <w:lang w:eastAsia="en-US"/>
        </w:rPr>
        <w:t>.</w:t>
      </w:r>
    </w:p>
    <w:p w14:paraId="112F44F3" w14:textId="77777777" w:rsidR="004967E6" w:rsidRPr="00BF0768"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Pr>
          <w:rFonts w:asciiTheme="minorHAnsi" w:hAnsiTheme="minorHAnsi" w:cstheme="minorHAnsi"/>
          <w:color w:val="000000"/>
          <w:sz w:val="24"/>
          <w:szCs w:val="24"/>
          <w:lang w:eastAsia="en-US"/>
        </w:rPr>
        <w:t>They</w:t>
      </w:r>
      <w:r w:rsidRPr="008713D7">
        <w:rPr>
          <w:rFonts w:asciiTheme="minorHAnsi" w:hAnsiTheme="minorHAnsi" w:cstheme="minorHAnsi"/>
          <w:color w:val="000000"/>
          <w:sz w:val="24"/>
          <w:szCs w:val="24"/>
          <w:lang w:eastAsia="en-US"/>
        </w:rPr>
        <w:t xml:space="preserve"> help the participants to organize information, assess their progress</w:t>
      </w:r>
      <w:r>
        <w:rPr>
          <w:rFonts w:asciiTheme="minorHAnsi" w:hAnsiTheme="minorHAnsi" w:cstheme="minorHAnsi"/>
          <w:color w:val="000000"/>
          <w:sz w:val="24"/>
          <w:szCs w:val="24"/>
          <w:lang w:eastAsia="en-US"/>
        </w:rPr>
        <w:t>,</w:t>
      </w:r>
      <w:r w:rsidRPr="008713D7">
        <w:rPr>
          <w:rFonts w:asciiTheme="minorHAnsi" w:hAnsiTheme="minorHAnsi" w:cstheme="minorHAnsi"/>
          <w:color w:val="000000"/>
          <w:sz w:val="24"/>
          <w:szCs w:val="24"/>
          <w:lang w:eastAsia="en-US"/>
        </w:rPr>
        <w:t xml:space="preserve"> and</w:t>
      </w:r>
      <w:r w:rsidRPr="00BF0768">
        <w:rPr>
          <w:rFonts w:asciiTheme="minorHAnsi" w:hAnsiTheme="minorHAnsi" w:cstheme="minorHAnsi"/>
          <w:color w:val="000000"/>
          <w:sz w:val="24"/>
          <w:szCs w:val="24"/>
          <w:lang w:eastAsia="en-US"/>
        </w:rPr>
        <w:t xml:space="preserve"> support them in achieving those objectives.</w:t>
      </w:r>
    </w:p>
    <w:p w14:paraId="2E617B22" w14:textId="77777777" w:rsidR="004967E6" w:rsidRPr="00F05DEF" w:rsidRDefault="004967E6" w:rsidP="004967E6">
      <w:pPr>
        <w:pStyle w:val="Heading3"/>
      </w:pPr>
      <w:r w:rsidRPr="00F05DEF">
        <w:t>The Essence</w:t>
      </w:r>
    </w:p>
    <w:p w14:paraId="6CBD847E" w14:textId="77777777" w:rsidR="004967E6" w:rsidRPr="00BF0768" w:rsidRDefault="004967E6" w:rsidP="004967E6">
      <w:pPr>
        <w:spacing w:after="0" w:line="240" w:lineRule="auto"/>
        <w:ind w:left="720" w:hanging="720"/>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The learning objective should describe what the participant will be able to </w:t>
      </w:r>
    </w:p>
    <w:p w14:paraId="3D90C664" w14:textId="77777777" w:rsidR="004967E6" w:rsidRPr="00BF0768"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b/>
          <w:color w:val="000000"/>
          <w:sz w:val="24"/>
          <w:szCs w:val="24"/>
          <w:lang w:eastAsia="en-US"/>
        </w:rPr>
        <w:t>DO</w:t>
      </w:r>
      <w:r w:rsidRPr="00BF0768">
        <w:rPr>
          <w:rFonts w:asciiTheme="minorHAnsi" w:hAnsiTheme="minorHAnsi" w:cstheme="minorHAnsi"/>
          <w:color w:val="000000"/>
          <w:sz w:val="24"/>
          <w:szCs w:val="24"/>
          <w:lang w:eastAsia="en-US"/>
        </w:rPr>
        <w:t xml:space="preserve"> at the end of the session</w:t>
      </w:r>
    </w:p>
    <w:p w14:paraId="7617C477" w14:textId="77777777" w:rsidR="004967E6" w:rsidRPr="00B37D55" w:rsidRDefault="004967E6" w:rsidP="004967E6">
      <w:pPr>
        <w:spacing w:after="0" w:line="240" w:lineRule="auto"/>
        <w:rPr>
          <w:rFonts w:asciiTheme="minorHAnsi" w:hAnsiTheme="minorHAnsi" w:cstheme="minorHAnsi"/>
          <w:color w:val="000000"/>
          <w:sz w:val="26"/>
          <w:szCs w:val="26"/>
          <w:lang w:eastAsia="en-US"/>
        </w:rPr>
      </w:pPr>
      <w:r w:rsidRPr="00B37D55">
        <w:rPr>
          <w:rFonts w:asciiTheme="minorHAnsi" w:hAnsiTheme="minorHAnsi" w:cstheme="minorHAnsi"/>
          <w:color w:val="000000"/>
          <w:sz w:val="26"/>
          <w:szCs w:val="26"/>
          <w:lang w:eastAsia="en-US"/>
        </w:rPr>
        <w:t>Or</w:t>
      </w:r>
    </w:p>
    <w:p w14:paraId="08D8F6C8" w14:textId="77777777" w:rsidR="004967E6" w:rsidRPr="00BF0768"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b/>
          <w:color w:val="000000"/>
          <w:sz w:val="24"/>
          <w:szCs w:val="24"/>
          <w:lang w:eastAsia="en-US"/>
        </w:rPr>
        <w:t>DEMONSTRATE</w:t>
      </w:r>
      <w:r w:rsidRPr="00BF0768">
        <w:rPr>
          <w:rFonts w:asciiTheme="minorHAnsi" w:hAnsiTheme="minorHAnsi" w:cstheme="minorHAnsi"/>
          <w:color w:val="000000"/>
          <w:sz w:val="24"/>
          <w:szCs w:val="24"/>
          <w:lang w:eastAsia="en-US"/>
        </w:rPr>
        <w:t xml:space="preserve"> at the end of the session</w:t>
      </w:r>
    </w:p>
    <w:p w14:paraId="7A82C6CA" w14:textId="77777777" w:rsidR="00220DF8" w:rsidRPr="00AE4506" w:rsidRDefault="00220DF8" w:rsidP="008C53EB">
      <w:pPr>
        <w:spacing w:after="0" w:line="240" w:lineRule="auto"/>
        <w:rPr>
          <w:rFonts w:ascii="Arial" w:hAnsi="Arial" w:cs="Arial"/>
          <w:b/>
          <w:color w:val="000000"/>
          <w:lang w:eastAsia="en-US"/>
        </w:rPr>
      </w:pPr>
    </w:p>
    <w:p w14:paraId="2B76AFAC" w14:textId="77777777" w:rsidR="004967E6" w:rsidRPr="007A712E" w:rsidRDefault="004967E6" w:rsidP="004967E6">
      <w:pPr>
        <w:pStyle w:val="Heading3"/>
      </w:pPr>
      <w:r w:rsidRPr="007A712E">
        <w:t>Common Errors</w:t>
      </w:r>
    </w:p>
    <w:p w14:paraId="033E2D55" w14:textId="77777777" w:rsidR="004967E6" w:rsidRPr="00BF0768" w:rsidRDefault="004967E6" w:rsidP="004967E6">
      <w:pPr>
        <w:spacing w:after="60" w:line="240" w:lineRule="auto"/>
        <w:ind w:left="720" w:hanging="720"/>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The most common errors in writing learning objectives are:  </w:t>
      </w:r>
    </w:p>
    <w:p w14:paraId="035DD32D" w14:textId="77777777" w:rsidR="004967E6" w:rsidRPr="00BF0768" w:rsidRDefault="004967E6" w:rsidP="004967E6">
      <w:pPr>
        <w:numPr>
          <w:ilvl w:val="0"/>
          <w:numId w:val="6"/>
        </w:numPr>
        <w:spacing w:after="0" w:line="240" w:lineRule="auto"/>
        <w:ind w:left="426" w:hanging="426"/>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Describing what the </w:t>
      </w:r>
      <w:r w:rsidRPr="00BF0768">
        <w:rPr>
          <w:rFonts w:asciiTheme="minorHAnsi" w:hAnsiTheme="minorHAnsi" w:cstheme="minorHAnsi"/>
          <w:b/>
          <w:color w:val="000000"/>
          <w:sz w:val="24"/>
          <w:szCs w:val="24"/>
          <w:lang w:eastAsia="en-US"/>
        </w:rPr>
        <w:t>presenter</w:t>
      </w:r>
      <w:r w:rsidRPr="00BF0768">
        <w:rPr>
          <w:rFonts w:asciiTheme="minorHAnsi" w:hAnsiTheme="minorHAnsi" w:cstheme="minorHAnsi"/>
          <w:color w:val="000000"/>
          <w:sz w:val="24"/>
          <w:szCs w:val="24"/>
          <w:lang w:eastAsia="en-US"/>
        </w:rPr>
        <w:t xml:space="preserve"> will do, rather than what the </w:t>
      </w:r>
      <w:r w:rsidRPr="00BF0768">
        <w:rPr>
          <w:rFonts w:asciiTheme="minorHAnsi" w:hAnsiTheme="minorHAnsi" w:cstheme="minorHAnsi"/>
          <w:b/>
          <w:color w:val="000000"/>
          <w:sz w:val="24"/>
          <w:szCs w:val="24"/>
          <w:lang w:eastAsia="en-US"/>
        </w:rPr>
        <w:t>participant</w:t>
      </w:r>
      <w:r w:rsidRPr="00BF0768">
        <w:rPr>
          <w:rFonts w:asciiTheme="minorHAnsi" w:hAnsiTheme="minorHAnsi" w:cstheme="minorHAnsi"/>
          <w:color w:val="000000"/>
          <w:sz w:val="24"/>
          <w:szCs w:val="24"/>
          <w:lang w:eastAsia="en-US"/>
        </w:rPr>
        <w:t xml:space="preserve"> will be able to do at the end of the session</w:t>
      </w:r>
      <w:r>
        <w:rPr>
          <w:rFonts w:asciiTheme="minorHAnsi" w:hAnsiTheme="minorHAnsi" w:cstheme="minorHAnsi"/>
          <w:color w:val="000000"/>
          <w:sz w:val="24"/>
          <w:szCs w:val="24"/>
          <w:lang w:eastAsia="en-US"/>
        </w:rPr>
        <w:t>.</w:t>
      </w:r>
    </w:p>
    <w:p w14:paraId="417B08CB" w14:textId="77777777" w:rsidR="004967E6" w:rsidRPr="00BF0768" w:rsidRDefault="004967E6" w:rsidP="004967E6">
      <w:pPr>
        <w:numPr>
          <w:ilvl w:val="0"/>
          <w:numId w:val="6"/>
        </w:numPr>
        <w:spacing w:after="0" w:line="240" w:lineRule="auto"/>
        <w:ind w:left="426" w:hanging="426"/>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Using a fuzzy, non-observable action verb, such as “understand”, “know”, “appreciate”, “value”, etc. </w:t>
      </w:r>
      <w:r>
        <w:rPr>
          <w:rFonts w:asciiTheme="minorHAnsi" w:hAnsiTheme="minorHAnsi" w:cstheme="minorHAnsi"/>
          <w:color w:val="000000"/>
          <w:sz w:val="24"/>
          <w:szCs w:val="24"/>
          <w:lang w:eastAsia="en-US"/>
        </w:rPr>
        <w:t>Refer to</w:t>
      </w:r>
      <w:r w:rsidRPr="00BF0768">
        <w:rPr>
          <w:rFonts w:asciiTheme="minorHAnsi" w:hAnsiTheme="minorHAnsi" w:cstheme="minorHAnsi"/>
          <w:color w:val="000000"/>
          <w:sz w:val="24"/>
          <w:szCs w:val="24"/>
          <w:lang w:eastAsia="en-US"/>
        </w:rPr>
        <w:t xml:space="preserve"> </w:t>
      </w:r>
      <w:hyperlink w:anchor="_The_Sinister_16!!!" w:history="1">
        <w:r w:rsidRPr="00747E49">
          <w:rPr>
            <w:rStyle w:val="Hyperlink"/>
            <w:rFonts w:asciiTheme="minorHAnsi" w:hAnsiTheme="minorHAnsi" w:cstheme="minorHAnsi"/>
            <w:i/>
            <w:sz w:val="24"/>
            <w:szCs w:val="24"/>
            <w:lang w:eastAsia="en-US"/>
          </w:rPr>
          <w:t>The Sinister Sixteen</w:t>
        </w:r>
      </w:hyperlink>
      <w:r w:rsidRPr="00BF0768">
        <w:rPr>
          <w:rFonts w:asciiTheme="minorHAnsi" w:hAnsiTheme="minorHAnsi" w:cstheme="minorHAnsi"/>
          <w:color w:val="000000"/>
          <w:sz w:val="24"/>
          <w:szCs w:val="24"/>
          <w:lang w:eastAsia="en-US"/>
        </w:rPr>
        <w:t xml:space="preserve"> </w:t>
      </w:r>
      <w:r>
        <w:rPr>
          <w:rFonts w:asciiTheme="minorHAnsi" w:hAnsiTheme="minorHAnsi" w:cstheme="minorHAnsi"/>
          <w:color w:val="000000"/>
          <w:sz w:val="24"/>
          <w:szCs w:val="24"/>
          <w:lang w:eastAsia="en-US"/>
        </w:rPr>
        <w:t>in this document for a list of the verbs to avoid</w:t>
      </w:r>
      <w:r w:rsidRPr="00BF0768">
        <w:rPr>
          <w:rFonts w:asciiTheme="minorHAnsi" w:hAnsiTheme="minorHAnsi" w:cstheme="minorHAnsi"/>
          <w:color w:val="000000"/>
          <w:sz w:val="24"/>
          <w:szCs w:val="24"/>
          <w:lang w:eastAsia="en-US"/>
        </w:rPr>
        <w:t>.</w:t>
      </w:r>
    </w:p>
    <w:p w14:paraId="7369A279" w14:textId="77777777" w:rsidR="00220DF8" w:rsidRPr="00AE4506" w:rsidRDefault="00220DF8" w:rsidP="008C53EB">
      <w:pPr>
        <w:spacing w:after="0" w:line="240" w:lineRule="auto"/>
        <w:rPr>
          <w:rFonts w:ascii="Arial" w:hAnsi="Arial" w:cs="Arial"/>
          <w:b/>
          <w:color w:val="000000"/>
          <w:sz w:val="24"/>
          <w:lang w:eastAsia="en-US"/>
        </w:rPr>
      </w:pPr>
    </w:p>
    <w:p w14:paraId="704C83A6" w14:textId="77777777" w:rsidR="004967E6" w:rsidRPr="007A712E" w:rsidRDefault="004967E6" w:rsidP="004967E6">
      <w:pPr>
        <w:pStyle w:val="Heading3"/>
      </w:pPr>
      <w:r w:rsidRPr="007A712E">
        <w:t>Consider this scenario…</w:t>
      </w:r>
    </w:p>
    <w:p w14:paraId="426366F3" w14:textId="77777777" w:rsidR="004967E6" w:rsidRPr="00BF0768" w:rsidRDefault="004967E6" w:rsidP="004967E6">
      <w:pPr>
        <w:spacing w:after="60" w:line="240" w:lineRule="auto"/>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Just imagine it is the end of the lesson and you turn to a participant and say:</w:t>
      </w:r>
      <w:r>
        <w:rPr>
          <w:rFonts w:asciiTheme="minorHAnsi" w:hAnsiTheme="minorHAnsi" w:cstheme="minorHAnsi"/>
          <w:color w:val="000000"/>
          <w:sz w:val="24"/>
          <w:szCs w:val="24"/>
          <w:lang w:eastAsia="en-US"/>
        </w:rPr>
        <w:t xml:space="preserve"> </w:t>
      </w:r>
      <w:r w:rsidRPr="00BF0768">
        <w:rPr>
          <w:rFonts w:asciiTheme="minorHAnsi" w:hAnsiTheme="minorHAnsi" w:cstheme="minorHAnsi"/>
          <w:i/>
          <w:color w:val="000000"/>
          <w:sz w:val="24"/>
          <w:szCs w:val="24"/>
          <w:lang w:eastAsia="en-US"/>
        </w:rPr>
        <w:t xml:space="preserve">“Dr.  X, could you please… </w:t>
      </w:r>
      <w:r w:rsidRPr="00BF0768">
        <w:rPr>
          <w:rFonts w:asciiTheme="minorHAnsi" w:hAnsiTheme="minorHAnsi" w:cstheme="minorHAnsi"/>
          <w:color w:val="000000"/>
          <w:sz w:val="24"/>
          <w:szCs w:val="24"/>
          <w:lang w:eastAsia="en-US"/>
        </w:rPr>
        <w:t>(Insert your learning objective)”</w:t>
      </w:r>
    </w:p>
    <w:p w14:paraId="7A7144A0" w14:textId="77777777" w:rsidR="004967E6" w:rsidRPr="00BF0768"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 xml:space="preserve">What would you want to see your learners </w:t>
      </w:r>
      <w:r w:rsidRPr="00BF0768">
        <w:rPr>
          <w:rFonts w:asciiTheme="minorHAnsi" w:hAnsiTheme="minorHAnsi" w:cstheme="minorHAnsi"/>
          <w:b/>
          <w:color w:val="000000"/>
          <w:sz w:val="24"/>
          <w:szCs w:val="24"/>
          <w:lang w:eastAsia="en-US"/>
        </w:rPr>
        <w:t>doing</w:t>
      </w:r>
      <w:r w:rsidRPr="00BF0768">
        <w:rPr>
          <w:rFonts w:asciiTheme="minorHAnsi" w:hAnsiTheme="minorHAnsi" w:cstheme="minorHAnsi"/>
          <w:color w:val="000000"/>
          <w:sz w:val="24"/>
          <w:szCs w:val="24"/>
          <w:lang w:eastAsia="en-US"/>
        </w:rPr>
        <w:t>?</w:t>
      </w:r>
    </w:p>
    <w:p w14:paraId="6662B1D9" w14:textId="77777777" w:rsidR="004967E6" w:rsidRPr="00BF0768" w:rsidRDefault="004967E6" w:rsidP="004967E6">
      <w:pPr>
        <w:numPr>
          <w:ilvl w:val="0"/>
          <w:numId w:val="8"/>
        </w:numPr>
        <w:spacing w:after="0" w:line="240" w:lineRule="auto"/>
        <w:ind w:left="851" w:hanging="425"/>
        <w:contextualSpacing/>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t>Consider the needs assessment; what is needed to answer the challenge?</w:t>
      </w:r>
    </w:p>
    <w:p w14:paraId="07A2A16F" w14:textId="77777777" w:rsidR="004967E6" w:rsidRPr="00BF0768" w:rsidRDefault="004967E6" w:rsidP="004967E6">
      <w:pPr>
        <w:numPr>
          <w:ilvl w:val="0"/>
          <w:numId w:val="8"/>
        </w:numPr>
        <w:spacing w:after="320" w:line="240" w:lineRule="auto"/>
        <w:ind w:left="850" w:hanging="425"/>
        <w:rPr>
          <w:rFonts w:asciiTheme="minorHAnsi" w:hAnsiTheme="minorHAnsi" w:cstheme="minorHAnsi"/>
          <w:color w:val="000000"/>
          <w:sz w:val="24"/>
          <w:szCs w:val="24"/>
          <w:lang w:eastAsia="en-US"/>
        </w:rPr>
      </w:pPr>
      <w:r w:rsidRPr="00BF0768">
        <w:rPr>
          <w:rFonts w:asciiTheme="minorHAnsi" w:hAnsiTheme="minorHAnsi" w:cstheme="minorHAnsi"/>
          <w:color w:val="000000"/>
          <w:sz w:val="24"/>
          <w:szCs w:val="24"/>
          <w:lang w:eastAsia="en-US"/>
        </w:rPr>
        <w:lastRenderedPageBreak/>
        <w:t xml:space="preserve">If you did write “understand” or “appreciate”, etc., what did you really mean they would </w:t>
      </w:r>
      <w:r w:rsidRPr="00BF0768">
        <w:rPr>
          <w:rFonts w:asciiTheme="minorHAnsi" w:hAnsiTheme="minorHAnsi" w:cstheme="minorHAnsi"/>
          <w:b/>
          <w:color w:val="000000"/>
          <w:sz w:val="24"/>
          <w:szCs w:val="24"/>
          <w:lang w:eastAsia="en-US"/>
        </w:rPr>
        <w:t>DO</w:t>
      </w:r>
      <w:r w:rsidRPr="00BF0768">
        <w:rPr>
          <w:rFonts w:asciiTheme="minorHAnsi" w:hAnsiTheme="minorHAnsi" w:cstheme="minorHAnsi"/>
          <w:color w:val="000000"/>
          <w:sz w:val="24"/>
          <w:szCs w:val="24"/>
          <w:lang w:eastAsia="en-US"/>
        </w:rPr>
        <w:t xml:space="preserve"> with that understanding or appreciation?</w:t>
      </w:r>
    </w:p>
    <w:p w14:paraId="6CA9A18B" w14:textId="6927AF2C" w:rsidR="00220DF8" w:rsidRPr="0014002F" w:rsidRDefault="00220DF8" w:rsidP="00F136A4">
      <w:pPr>
        <w:pStyle w:val="Heading2"/>
        <w:rPr>
          <w:lang w:eastAsia="en-US"/>
        </w:rPr>
      </w:pPr>
      <w:r w:rsidRPr="0014002F">
        <w:rPr>
          <w:lang w:eastAsia="en-US"/>
        </w:rPr>
        <w:t>Resources</w:t>
      </w:r>
    </w:p>
    <w:p w14:paraId="42A73813" w14:textId="6DEF04B4" w:rsidR="00220DF8" w:rsidRPr="00AE4506" w:rsidRDefault="00220DF8" w:rsidP="0014002F">
      <w:pPr>
        <w:pStyle w:val="Bodytextthroughout"/>
      </w:pPr>
      <w:r w:rsidRPr="00AE4506">
        <w:rPr>
          <w:b/>
        </w:rPr>
        <w:t>Bloom’s Taxonomy</w:t>
      </w:r>
      <w:r w:rsidRPr="00AE4506">
        <w:t xml:space="preserve"> (below) is a useful tool for considering the level of cognitive challenge that you want your participants to reach. </w:t>
      </w:r>
    </w:p>
    <w:p w14:paraId="7B188517" w14:textId="0CD3C82F" w:rsidR="0014002F" w:rsidRDefault="00220DF8" w:rsidP="0014002F">
      <w:pPr>
        <w:pStyle w:val="Bodytextthroughout"/>
      </w:pPr>
      <w:r w:rsidRPr="00AE4506">
        <w:t>Review the need for the topic, the need for the learning activity and reflect on the type of outcome that would best suit that need or fill that gap.</w:t>
      </w:r>
    </w:p>
    <w:p w14:paraId="64AA21CC" w14:textId="33B378FC" w:rsidR="000673B7" w:rsidRDefault="009E6A70" w:rsidP="00B430AB">
      <w:pPr>
        <w:spacing w:before="100" w:beforeAutospacing="1" w:after="100" w:afterAutospacing="1"/>
        <w:ind w:left="360" w:right="480"/>
        <w:rPr>
          <w:rFonts w:ascii="Arial" w:hAnsi="Arial" w:cs="Arial"/>
          <w:i/>
          <w:iCs/>
          <w:color w:val="000000"/>
        </w:rPr>
      </w:pPr>
      <w:r w:rsidRPr="00AE4506">
        <w:rPr>
          <w:noProof/>
          <w:lang w:val="en-US" w:eastAsia="en-US"/>
        </w:rPr>
        <w:drawing>
          <wp:inline distT="0" distB="0" distL="0" distR="0" wp14:anchorId="25BC2586" wp14:editId="0CDBBC87">
            <wp:extent cx="4125600" cy="2952000"/>
            <wp:effectExtent l="0" t="0" r="8255" b="1270"/>
            <wp:docPr id="7" name="Picture 9" descr="Krathw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rathwho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5600" cy="2952000"/>
                    </a:xfrm>
                    <a:prstGeom prst="rect">
                      <a:avLst/>
                    </a:prstGeom>
                    <a:noFill/>
                  </pic:spPr>
                </pic:pic>
              </a:graphicData>
            </a:graphic>
          </wp:inline>
        </w:drawing>
      </w:r>
    </w:p>
    <w:p w14:paraId="2B2EF0D9" w14:textId="1E7A2F23" w:rsidR="00AE4506" w:rsidRPr="0014002F" w:rsidRDefault="00220DF8" w:rsidP="00AE4506">
      <w:pPr>
        <w:spacing w:before="100" w:beforeAutospacing="1" w:after="100" w:afterAutospacing="1"/>
        <w:ind w:left="360" w:right="480"/>
        <w:rPr>
          <w:rFonts w:asciiTheme="minorHAnsi" w:hAnsiTheme="minorHAnsi" w:cstheme="minorHAnsi"/>
        </w:rPr>
      </w:pPr>
      <w:r w:rsidRPr="0014002F">
        <w:rPr>
          <w:rFonts w:asciiTheme="minorHAnsi" w:hAnsiTheme="minorHAnsi" w:cstheme="minorHAnsi"/>
          <w:i/>
          <w:iCs/>
          <w:color w:val="000000"/>
        </w:rPr>
        <w:t>Revision of Bloom’s taxonomy of the cognitive domain following Anderson and Krathwohl (2001)</w:t>
      </w:r>
      <w:r w:rsidR="00222596" w:rsidRPr="0014002F">
        <w:rPr>
          <w:rFonts w:asciiTheme="minorHAnsi" w:hAnsiTheme="minorHAnsi" w:cstheme="minorHAnsi"/>
        </w:rPr>
        <w:br w:type="page"/>
      </w:r>
    </w:p>
    <w:p w14:paraId="0C75D885" w14:textId="77777777" w:rsidR="00316574" w:rsidRPr="00316574" w:rsidRDefault="00316574" w:rsidP="00316574">
      <w:pPr>
        <w:keepNext/>
        <w:shd w:val="clear" w:color="auto" w:fill="8F001A"/>
        <w:spacing w:before="100" w:beforeAutospacing="1" w:after="100" w:afterAutospacing="1" w:line="240" w:lineRule="auto"/>
        <w:ind w:left="426" w:hanging="426"/>
        <w:outlineLvl w:val="1"/>
        <w:rPr>
          <w:rFonts w:ascii="Cambria" w:hAnsi="Cambria"/>
          <w:b/>
          <w:bCs/>
          <w:noProof/>
          <w:color w:val="FFFFFF" w:themeColor="background1"/>
          <w:sz w:val="32"/>
          <w:szCs w:val="36"/>
          <w:lang w:val="en-US"/>
        </w:rPr>
      </w:pPr>
      <w:r w:rsidRPr="00316574">
        <w:rPr>
          <w:rFonts w:ascii="Cambria" w:hAnsi="Cambria"/>
          <w:b/>
          <w:bCs/>
          <w:noProof/>
          <w:color w:val="FFFFFF" w:themeColor="background1"/>
          <w:sz w:val="32"/>
          <w:szCs w:val="36"/>
          <w:lang w:val="en-US"/>
        </w:rPr>
        <w:lastRenderedPageBreak/>
        <w:t>Verbs to Use in Writing Learning Objectives</w:t>
      </w:r>
    </w:p>
    <w:p w14:paraId="2000276E" w14:textId="77777777" w:rsidR="00316574" w:rsidRPr="00316574" w:rsidRDefault="00316574" w:rsidP="00316574">
      <w:pPr>
        <w:rPr>
          <w:rFonts w:ascii="Arial" w:hAnsi="Arial" w:cs="Arial"/>
        </w:rPr>
      </w:pPr>
      <w:r w:rsidRPr="00316574">
        <w:rPr>
          <w:rFonts w:ascii="Arial" w:hAnsi="Arial" w:cs="Arial"/>
          <w:noProof/>
          <w:lang w:val="en-US" w:eastAsia="en-US"/>
        </w:rPr>
        <w:drawing>
          <wp:inline distT="0" distB="0" distL="0" distR="0" wp14:anchorId="1C127AEA" wp14:editId="0C02192F">
            <wp:extent cx="6395085" cy="3529965"/>
            <wp:effectExtent l="0" t="0" r="5715" b="0"/>
            <wp:docPr id="8" name="Picture 1" descr="List of verbs for Bloom's Tax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5085" cy="3529965"/>
                    </a:xfrm>
                    <a:prstGeom prst="rect">
                      <a:avLst/>
                    </a:prstGeom>
                    <a:noFill/>
                  </pic:spPr>
                </pic:pic>
              </a:graphicData>
            </a:graphic>
          </wp:inline>
        </w:drawing>
      </w:r>
    </w:p>
    <w:p w14:paraId="40F57AE2" w14:textId="77777777" w:rsidR="00316574" w:rsidRPr="00316574" w:rsidRDefault="00316574" w:rsidP="00316574">
      <w:pPr>
        <w:rPr>
          <w:rFonts w:ascii="Arial" w:hAnsi="Arial" w:cs="Arial"/>
        </w:rPr>
      </w:pPr>
    </w:p>
    <w:p w14:paraId="2477F45D" w14:textId="49DB45D6" w:rsidR="00316574" w:rsidRPr="00316574" w:rsidRDefault="00316574" w:rsidP="00316574">
      <w:pPr>
        <w:keepNext/>
        <w:shd w:val="clear" w:color="auto" w:fill="8F001A"/>
        <w:spacing w:before="100" w:beforeAutospacing="1" w:after="100" w:afterAutospacing="1" w:line="240" w:lineRule="auto"/>
        <w:ind w:left="426" w:hanging="426"/>
        <w:outlineLvl w:val="1"/>
        <w:rPr>
          <w:rFonts w:ascii="Cambria" w:hAnsi="Cambria"/>
          <w:b/>
          <w:bCs/>
          <w:noProof/>
          <w:color w:val="FFFFFF" w:themeColor="background1"/>
          <w:sz w:val="32"/>
          <w:szCs w:val="36"/>
        </w:rPr>
      </w:pPr>
      <w:bookmarkStart w:id="10" w:name="_The_Sinister_16!!!"/>
      <w:bookmarkEnd w:id="10"/>
      <w:r w:rsidRPr="00316574">
        <w:rPr>
          <w:rFonts w:ascii="Cambria" w:hAnsi="Cambria"/>
          <w:b/>
          <w:bCs/>
          <w:noProof/>
          <w:color w:val="FFFFFF" w:themeColor="background1"/>
          <w:sz w:val="32"/>
          <w:szCs w:val="36"/>
        </w:rPr>
        <w:t xml:space="preserve">The Sinister 16!!! </w:t>
      </w:r>
      <w:r w:rsidR="001D075A">
        <w:rPr>
          <w:rFonts w:ascii="Cambria" w:hAnsi="Cambria"/>
          <w:b/>
          <w:bCs/>
          <w:noProof/>
          <w:color w:val="FFFFFF" w:themeColor="background1"/>
          <w:sz w:val="32"/>
          <w:szCs w:val="36"/>
        </w:rPr>
        <w:t xml:space="preserve"> </w:t>
      </w:r>
      <w:r w:rsidRPr="00316574">
        <w:rPr>
          <w:rFonts w:ascii="Cambria" w:hAnsi="Cambria"/>
          <w:b/>
          <w:bCs/>
          <w:noProof/>
          <w:color w:val="FFFFFF" w:themeColor="background1"/>
          <w:sz w:val="32"/>
          <w:szCs w:val="36"/>
        </w:rPr>
        <w:t>Vague Verbs to Avoid</w:t>
      </w:r>
    </w:p>
    <w:p w14:paraId="28E65978" w14:textId="77777777" w:rsidR="00316574" w:rsidRPr="00316574" w:rsidRDefault="00316574" w:rsidP="00316574">
      <w:pPr>
        <w:rPr>
          <w:rFonts w:ascii="Arial" w:hAnsi="Arial" w:cs="Arial"/>
        </w:rPr>
      </w:pPr>
      <w:r w:rsidRPr="00316574">
        <w:rPr>
          <w:rFonts w:ascii="Arial" w:hAnsi="Arial" w:cs="Arial"/>
          <w:noProof/>
          <w:lang w:val="en-US" w:eastAsia="en-US"/>
        </w:rPr>
        <w:drawing>
          <wp:inline distT="0" distB="0" distL="0" distR="0" wp14:anchorId="478CE010" wp14:editId="027CA44D">
            <wp:extent cx="4438396" cy="2358390"/>
            <wp:effectExtent l="57150" t="57150" r="114935" b="118110"/>
            <wp:docPr id="2" name="Picture 2" descr="The Sinister 16. This is a list of 16 vague verbs to avo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blip>
                    <a:srcRect/>
                    <a:stretch>
                      <a:fillRect/>
                    </a:stretch>
                  </pic:blipFill>
                  <pic:spPr bwMode="auto">
                    <a:xfrm>
                      <a:off x="0" y="0"/>
                      <a:ext cx="4438396" cy="2358390"/>
                    </a:xfrm>
                    <a:prstGeom prst="rect">
                      <a:avLst/>
                    </a:prstGeom>
                    <a:noFill/>
                    <a:ln w="3175">
                      <a:solidFill>
                        <a:sysClr val="windowText" lastClr="000000"/>
                      </a:solidFill>
                    </a:ln>
                    <a:effectLst>
                      <a:outerShdw blurRad="50800" dist="38100" dir="2700000" algn="tl" rotWithShape="0">
                        <a:prstClr val="black">
                          <a:alpha val="40000"/>
                        </a:prstClr>
                      </a:outerShdw>
                    </a:effectLst>
                  </pic:spPr>
                </pic:pic>
              </a:graphicData>
            </a:graphic>
          </wp:inline>
        </w:drawing>
      </w:r>
      <w:r w:rsidRPr="00316574">
        <w:rPr>
          <w:rFonts w:ascii="Arial" w:hAnsi="Arial" w:cs="Arial"/>
          <w:noProof/>
          <w:lang w:val="en-US" w:eastAsia="en-US"/>
        </w:rPr>
        <w:drawing>
          <wp:inline distT="0" distB="0" distL="0" distR="0" wp14:anchorId="02B7D353" wp14:editId="6132D737">
            <wp:extent cx="3327400" cy="342265"/>
            <wp:effectExtent l="0" t="0" r="6350" b="635"/>
            <wp:docPr id="4" name="Picture 3" descr="Reference for the Sinister 16 - &quot;Eberly Center for Teaching Excellence, Carnegie Mellon Univers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7400" cy="342265"/>
                    </a:xfrm>
                    <a:prstGeom prst="rect">
                      <a:avLst/>
                    </a:prstGeom>
                    <a:noFill/>
                  </pic:spPr>
                </pic:pic>
              </a:graphicData>
            </a:graphic>
          </wp:inline>
        </w:drawing>
      </w:r>
    </w:p>
    <w:p w14:paraId="10ECE177" w14:textId="77777777" w:rsidR="00316574" w:rsidRDefault="00316574">
      <w:pPr>
        <w:spacing w:after="0" w:line="240" w:lineRule="auto"/>
        <w:rPr>
          <w:rFonts w:ascii="Arial" w:hAnsi="Arial" w:cs="Arial"/>
        </w:rPr>
      </w:pPr>
      <w:r>
        <w:rPr>
          <w:rFonts w:ascii="Arial" w:hAnsi="Arial" w:cs="Arial"/>
        </w:rPr>
        <w:br w:type="page"/>
      </w:r>
    </w:p>
    <w:p w14:paraId="2C83DA8B" w14:textId="7827CE40" w:rsidR="00220DF8" w:rsidRPr="00DB0550" w:rsidRDefault="00220DF8" w:rsidP="005F0D1B">
      <w:pPr>
        <w:rPr>
          <w:rFonts w:ascii="Arial" w:hAnsi="Arial" w:cs="Arial"/>
        </w:rPr>
        <w:sectPr w:rsidR="00220DF8" w:rsidRPr="00DB0550" w:rsidSect="00797A3F">
          <w:headerReference w:type="default" r:id="rId24"/>
          <w:footerReference w:type="default" r:id="rId25"/>
          <w:pgSz w:w="12240" w:h="15840"/>
          <w:pgMar w:top="1440" w:right="1134" w:bottom="1134" w:left="1440" w:header="709" w:footer="709" w:gutter="0"/>
          <w:cols w:space="708"/>
          <w:docGrid w:linePitch="360"/>
        </w:sectPr>
      </w:pPr>
    </w:p>
    <w:p w14:paraId="5128B55B" w14:textId="2764523D" w:rsidR="005A09BC" w:rsidRDefault="00AE4506" w:rsidP="00300F98">
      <w:pPr>
        <w:spacing w:after="0" w:line="240" w:lineRule="auto"/>
        <w:rPr>
          <w:noProof/>
        </w:rPr>
      </w:pPr>
      <w:r w:rsidRPr="008555E4">
        <w:rPr>
          <w:rStyle w:val="Heading3Char"/>
        </w:rPr>
        <w:lastRenderedPageBreak/>
        <w:t>Behaviour Changing Techniques</w:t>
      </w:r>
      <w:r w:rsidR="00D376B7">
        <w:rPr>
          <w:noProof/>
        </w:rPr>
        <w:t xml:space="preserve"> </w:t>
      </w:r>
      <w:r w:rsidRPr="00D376B7">
        <w:rPr>
          <w:noProof/>
        </w:rPr>
        <w:t xml:space="preserve"> </w:t>
      </w:r>
      <w:r w:rsidR="00D376B7">
        <w:rPr>
          <w:noProof/>
        </w:rPr>
        <w:t xml:space="preserve">(Abraham, Michie):  </w:t>
      </w:r>
      <w:r w:rsidRPr="00D376B7">
        <w:rPr>
          <w:noProof/>
        </w:rPr>
        <w:t xml:space="preserve"> When developing your program, it is worthwhile to consider including various opportunities to e</w:t>
      </w:r>
      <w:r w:rsidR="000673B7">
        <w:rPr>
          <w:noProof/>
        </w:rPr>
        <w:t>nable</w:t>
      </w:r>
      <w:r w:rsidRPr="00D376B7">
        <w:rPr>
          <w:noProof/>
        </w:rPr>
        <w:t xml:space="preserve"> practice change.  The following provides some general types of behavioural change techniques that could be introduced either by the planning committee within learning objectives or as a guide to speakers/facilitators when they are developing their</w:t>
      </w:r>
      <w:r w:rsidR="00D376B7" w:rsidRPr="00D376B7">
        <w:rPr>
          <w:noProof/>
        </w:rPr>
        <w:t xml:space="preserve"> sessions:</w:t>
      </w:r>
      <w:r w:rsidRPr="00AE4506">
        <w:rPr>
          <w:noProof/>
        </w:rPr>
        <w:t xml:space="preserve"> </w:t>
      </w:r>
      <w:r w:rsidR="00D376B7" w:rsidRPr="005A09BC">
        <w:rPr>
          <w:noProof/>
          <w:lang w:val="en-US" w:eastAsia="en-US"/>
        </w:rPr>
        <w:drawing>
          <wp:inline distT="0" distB="0" distL="0" distR="0" wp14:anchorId="45BB93B6" wp14:editId="6E0D0AFD">
            <wp:extent cx="8267700" cy="4876800"/>
            <wp:effectExtent l="0" t="0" r="0" b="0"/>
            <wp:docPr id="44"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screenshot of text&#10;&#10;Description generated with very high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67700" cy="4876800"/>
                    </a:xfrm>
                    <a:prstGeom prst="rect">
                      <a:avLst/>
                    </a:prstGeom>
                    <a:noFill/>
                    <a:ln>
                      <a:noFill/>
                    </a:ln>
                  </pic:spPr>
                </pic:pic>
              </a:graphicData>
            </a:graphic>
          </wp:inline>
        </w:drawing>
      </w:r>
    </w:p>
    <w:p w14:paraId="58B76F4C" w14:textId="77777777" w:rsidR="00D834E4" w:rsidRDefault="005A09BC" w:rsidP="00536A91">
      <w:pPr>
        <w:pStyle w:val="Heading1"/>
        <w:rPr>
          <w:noProof/>
        </w:rPr>
        <w:sectPr w:rsidR="00D834E4" w:rsidSect="00482416">
          <w:pgSz w:w="15840" w:h="12240" w:orient="landscape"/>
          <w:pgMar w:top="1440" w:right="1440" w:bottom="1440" w:left="1440" w:header="709" w:footer="709" w:gutter="0"/>
          <w:cols w:space="708"/>
          <w:docGrid w:linePitch="360"/>
        </w:sectPr>
      </w:pPr>
      <w:r>
        <w:rPr>
          <w:noProof/>
        </w:rPr>
        <w:br w:type="page"/>
      </w:r>
    </w:p>
    <w:p w14:paraId="5963DC10" w14:textId="3C5DC74E" w:rsidR="00220DF8" w:rsidRPr="00DB0550" w:rsidRDefault="00D07EAF" w:rsidP="00F136A4">
      <w:pPr>
        <w:pStyle w:val="Heading2"/>
        <w:rPr>
          <w:noProof/>
        </w:rPr>
      </w:pPr>
      <w:r>
        <w:rPr>
          <w:noProof/>
        </w:rPr>
        <w:lastRenderedPageBreak/>
        <w:t>References</w:t>
      </w:r>
    </w:p>
    <w:p w14:paraId="544E619A" w14:textId="77777777" w:rsidR="00740CBF" w:rsidRPr="003F7B98" w:rsidRDefault="00740CBF" w:rsidP="00740CBF">
      <w:pPr>
        <w:pStyle w:val="NoSpacing"/>
        <w:numPr>
          <w:ilvl w:val="0"/>
          <w:numId w:val="29"/>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 xml:space="preserve">Abraham C, Michie S.  </w:t>
      </w:r>
      <w:r w:rsidRPr="003F7B98">
        <w:rPr>
          <w:rFonts w:asciiTheme="minorHAnsi" w:hAnsiTheme="minorHAnsi" w:cstheme="minorHAnsi"/>
          <w:noProof/>
          <w:color w:val="000000"/>
          <w:sz w:val="24"/>
          <w:szCs w:val="24"/>
        </w:rPr>
        <w:t>A taxonomy of behaviour change techniques used in interventions.   Health Psychology, 2008, 27:379-387</w:t>
      </w:r>
    </w:p>
    <w:p w14:paraId="5E032C82" w14:textId="77777777" w:rsidR="00740CBF" w:rsidRPr="003F7B98" w:rsidRDefault="00740CBF" w:rsidP="00740CBF">
      <w:pPr>
        <w:pStyle w:val="NoSpacing"/>
        <w:numPr>
          <w:ilvl w:val="0"/>
          <w:numId w:val="29"/>
        </w:numPr>
        <w:spacing w:after="120"/>
        <w:rPr>
          <w:rStyle w:val="Hyperlink"/>
          <w:rFonts w:asciiTheme="minorHAnsi" w:hAnsiTheme="minorHAnsi" w:cstheme="minorHAnsi"/>
          <w:sz w:val="24"/>
          <w:szCs w:val="24"/>
        </w:rPr>
      </w:pPr>
      <w:r w:rsidRPr="003F7B98">
        <w:rPr>
          <w:rFonts w:asciiTheme="minorHAnsi" w:hAnsiTheme="minorHAnsi" w:cstheme="minorHAnsi"/>
          <w:noProof/>
          <w:sz w:val="24"/>
          <w:szCs w:val="24"/>
        </w:rPr>
        <w:t>Anderson, L.W., &amp; Krathwohl (Eds.). (2001).</w:t>
      </w:r>
      <w:r w:rsidRPr="003F7B98">
        <w:rPr>
          <w:rFonts w:asciiTheme="minorHAnsi" w:hAnsiTheme="minorHAnsi" w:cstheme="minorHAnsi"/>
          <w:i/>
          <w:noProof/>
          <w:sz w:val="24"/>
          <w:szCs w:val="24"/>
        </w:rPr>
        <w:t xml:space="preserve"> A Taxonomy for Learning, Teaching, and Assessing: A Revision of Bloom's Taxonomy of Educational Objectives. </w:t>
      </w:r>
      <w:r w:rsidRPr="003F7B98">
        <w:rPr>
          <w:rFonts w:asciiTheme="minorHAnsi" w:hAnsiTheme="minorHAnsi" w:cstheme="minorHAnsi"/>
          <w:noProof/>
          <w:sz w:val="24"/>
          <w:szCs w:val="24"/>
        </w:rPr>
        <w:t xml:space="preserve">New York: Longman. </w:t>
      </w:r>
      <w:r>
        <w:rPr>
          <w:rFonts w:asciiTheme="minorHAnsi" w:hAnsiTheme="minorHAnsi" w:cstheme="minorHAnsi"/>
          <w:noProof/>
          <w:sz w:val="24"/>
          <w:szCs w:val="24"/>
        </w:rPr>
        <w:t xml:space="preserve"> </w:t>
      </w:r>
      <w:r w:rsidRPr="003F7B98">
        <w:rPr>
          <w:rFonts w:asciiTheme="minorHAnsi" w:hAnsiTheme="minorHAnsi" w:cstheme="minorHAnsi"/>
          <w:noProof/>
          <w:sz w:val="24"/>
          <w:szCs w:val="24"/>
        </w:rPr>
        <w:t>Available at:</w:t>
      </w:r>
      <w:r>
        <w:rPr>
          <w:rFonts w:asciiTheme="minorHAnsi" w:hAnsiTheme="minorHAnsi" w:cstheme="minorHAnsi"/>
          <w:noProof/>
          <w:sz w:val="24"/>
          <w:szCs w:val="24"/>
        </w:rPr>
        <w:t xml:space="preserve"> </w:t>
      </w:r>
      <w:hyperlink r:id="rId27" w:history="1">
        <w:r w:rsidRPr="003F7B98">
          <w:rPr>
            <w:rStyle w:val="Hyperlink"/>
            <w:rFonts w:asciiTheme="minorHAnsi" w:hAnsiTheme="minorHAnsi" w:cstheme="minorHAnsi"/>
            <w:sz w:val="24"/>
            <w:szCs w:val="24"/>
          </w:rPr>
          <w:t>http://www.jstor.org/stable/1477405?origin=JSTOR-pdf</w:t>
        </w:r>
      </w:hyperlink>
    </w:p>
    <w:p w14:paraId="3ACF4FB8" w14:textId="77777777" w:rsidR="00740CBF" w:rsidRPr="003F7B98" w:rsidRDefault="00740CBF" w:rsidP="00740CBF">
      <w:pPr>
        <w:pStyle w:val="NoSpacing"/>
        <w:numPr>
          <w:ilvl w:val="0"/>
          <w:numId w:val="29"/>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 xml:space="preserve">Diamond,  Robert M. (1998) </w:t>
      </w:r>
      <w:r w:rsidRPr="003F7B98">
        <w:rPr>
          <w:rFonts w:asciiTheme="minorHAnsi" w:hAnsiTheme="minorHAnsi" w:cstheme="minorHAnsi"/>
          <w:i/>
          <w:noProof/>
          <w:sz w:val="24"/>
          <w:szCs w:val="24"/>
        </w:rPr>
        <w:t>Designing and Assessing Courses and Curricula: A Practical Guide</w:t>
      </w:r>
      <w:r w:rsidRPr="003F7B98">
        <w:rPr>
          <w:rFonts w:asciiTheme="minorHAnsi" w:hAnsiTheme="minorHAnsi" w:cstheme="minorHAnsi"/>
          <w:noProof/>
          <w:sz w:val="24"/>
          <w:szCs w:val="24"/>
        </w:rPr>
        <w:t>.  Jossey–Bass (San Francisco)</w:t>
      </w:r>
    </w:p>
    <w:p w14:paraId="3E320D2D" w14:textId="77777777" w:rsidR="00740CBF" w:rsidRPr="003F7B98" w:rsidRDefault="00740CBF" w:rsidP="00740CBF">
      <w:pPr>
        <w:pStyle w:val="NoSpacing"/>
        <w:numPr>
          <w:ilvl w:val="0"/>
          <w:numId w:val="29"/>
        </w:numPr>
        <w:spacing w:after="120"/>
        <w:rPr>
          <w:rFonts w:asciiTheme="minorHAnsi" w:hAnsiTheme="minorHAnsi" w:cstheme="minorHAnsi"/>
          <w:noProof/>
          <w:sz w:val="24"/>
          <w:szCs w:val="24"/>
        </w:rPr>
      </w:pPr>
      <w:r w:rsidRPr="003F7B98">
        <w:rPr>
          <w:rFonts w:asciiTheme="minorHAnsi" w:hAnsiTheme="minorHAnsi" w:cstheme="minorHAnsi"/>
          <w:noProof/>
          <w:sz w:val="24"/>
          <w:szCs w:val="24"/>
        </w:rPr>
        <w:t>Forsetlund L, Bjorndal A, Rashidian A et al. (2009)</w:t>
      </w:r>
      <w:r w:rsidRPr="003F7B98">
        <w:rPr>
          <w:rFonts w:asciiTheme="minorHAnsi" w:hAnsiTheme="minorHAnsi" w:cstheme="minorHAnsi"/>
          <w:i/>
          <w:noProof/>
          <w:sz w:val="24"/>
          <w:szCs w:val="24"/>
        </w:rPr>
        <w:t xml:space="preserve"> Continuing education meetings and workshops: effects on professional practice and health care outcomes. </w:t>
      </w:r>
      <w:r w:rsidRPr="003F7B98">
        <w:rPr>
          <w:rFonts w:asciiTheme="minorHAnsi" w:hAnsiTheme="minorHAnsi" w:cstheme="minorHAnsi"/>
          <w:noProof/>
          <w:sz w:val="24"/>
          <w:szCs w:val="24"/>
        </w:rPr>
        <w:t>Cochrane Database Syst Rev 2009; 2: CD003030.</w:t>
      </w:r>
    </w:p>
    <w:p w14:paraId="21304E31" w14:textId="77777777" w:rsidR="00740CBF" w:rsidRPr="003F7B98" w:rsidRDefault="00740CBF" w:rsidP="00740CBF">
      <w:pPr>
        <w:pStyle w:val="NoSpacing"/>
        <w:numPr>
          <w:ilvl w:val="0"/>
          <w:numId w:val="29"/>
        </w:numPr>
        <w:spacing w:after="120"/>
        <w:rPr>
          <w:rFonts w:asciiTheme="minorHAnsi" w:hAnsiTheme="minorHAnsi" w:cstheme="minorHAnsi"/>
          <w:sz w:val="24"/>
          <w:szCs w:val="24"/>
        </w:rPr>
      </w:pPr>
      <w:r w:rsidRPr="003F7B98">
        <w:rPr>
          <w:rFonts w:asciiTheme="minorHAnsi" w:hAnsiTheme="minorHAnsi" w:cstheme="minorHAnsi"/>
          <w:noProof/>
          <w:sz w:val="24"/>
          <w:szCs w:val="24"/>
        </w:rPr>
        <w:t xml:space="preserve">Kern, D.E., Thomas, P.A. and Hughes, M.T. </w:t>
      </w:r>
      <w:r w:rsidRPr="003F7B98">
        <w:rPr>
          <w:rFonts w:asciiTheme="minorHAnsi" w:hAnsiTheme="minorHAnsi" w:cstheme="minorHAnsi"/>
          <w:i/>
          <w:noProof/>
          <w:sz w:val="24"/>
          <w:szCs w:val="24"/>
        </w:rPr>
        <w:t>Curriculum Development for Medical Education: A Six Step Approach</w:t>
      </w:r>
      <w:r w:rsidRPr="003F7B98">
        <w:rPr>
          <w:rFonts w:asciiTheme="minorHAnsi" w:hAnsiTheme="minorHAnsi" w:cstheme="minorHAnsi"/>
          <w:noProof/>
          <w:sz w:val="24"/>
          <w:szCs w:val="24"/>
        </w:rPr>
        <w:t xml:space="preserve"> (2009) Second Ed.,</w:t>
      </w:r>
      <w:r w:rsidRPr="003F7B98">
        <w:rPr>
          <w:rFonts w:asciiTheme="minorHAnsi" w:hAnsiTheme="minorHAnsi" w:cstheme="minorHAnsi"/>
          <w:sz w:val="24"/>
          <w:szCs w:val="24"/>
        </w:rPr>
        <w:t xml:space="preserve"> the Johns Hopkins Univ. Press. (Baltimore)</w:t>
      </w:r>
    </w:p>
    <w:p w14:paraId="55347548" w14:textId="77777777" w:rsidR="00740CBF" w:rsidRPr="003F7B98" w:rsidRDefault="00740CBF" w:rsidP="00740CBF">
      <w:pPr>
        <w:pStyle w:val="NoSpacing"/>
        <w:numPr>
          <w:ilvl w:val="0"/>
          <w:numId w:val="29"/>
        </w:numPr>
        <w:spacing w:after="120"/>
        <w:rPr>
          <w:rFonts w:asciiTheme="minorHAnsi" w:hAnsiTheme="minorHAnsi" w:cstheme="minorHAnsi"/>
          <w:i/>
          <w:noProof/>
          <w:sz w:val="24"/>
          <w:szCs w:val="24"/>
        </w:rPr>
      </w:pPr>
      <w:r w:rsidRPr="003F7B98">
        <w:rPr>
          <w:rFonts w:asciiTheme="minorHAnsi" w:hAnsiTheme="minorHAnsi" w:cstheme="minorHAnsi"/>
          <w:noProof/>
          <w:sz w:val="24"/>
          <w:szCs w:val="24"/>
        </w:rPr>
        <w:t>Knowles, M. S., Holton, E. F., &amp; Swanson, R.A. (1998).A theory of adult learning: Andragogy</w:t>
      </w:r>
      <w:r w:rsidRPr="003F7B98">
        <w:rPr>
          <w:rFonts w:asciiTheme="minorHAnsi" w:hAnsiTheme="minorHAnsi" w:cstheme="minorHAnsi"/>
          <w:i/>
          <w:noProof/>
          <w:sz w:val="24"/>
          <w:szCs w:val="24"/>
        </w:rPr>
        <w:t>.</w:t>
      </w:r>
      <w:r w:rsidRPr="003F7B98">
        <w:rPr>
          <w:rFonts w:asciiTheme="minorHAnsi" w:hAnsiTheme="minorHAnsi" w:cstheme="minorHAnsi"/>
          <w:noProof/>
          <w:sz w:val="24"/>
          <w:szCs w:val="24"/>
        </w:rPr>
        <w:t xml:space="preserve"> In</w:t>
      </w:r>
      <w:r w:rsidRPr="003F7B98">
        <w:rPr>
          <w:rFonts w:asciiTheme="minorHAnsi" w:hAnsiTheme="minorHAnsi" w:cstheme="minorHAnsi"/>
          <w:i/>
          <w:noProof/>
          <w:sz w:val="24"/>
          <w:szCs w:val="24"/>
        </w:rPr>
        <w:t xml:space="preserve"> The adult learner: The definitive classic in adult education and human resource development (5th ed., pp. 35-72). </w:t>
      </w:r>
      <w:r w:rsidRPr="003F7B98">
        <w:rPr>
          <w:rFonts w:asciiTheme="minorHAnsi" w:hAnsiTheme="minorHAnsi" w:cstheme="minorHAnsi"/>
          <w:noProof/>
          <w:sz w:val="24"/>
          <w:szCs w:val="24"/>
        </w:rPr>
        <w:t xml:space="preserve">Woburn: Butterworth Heinemann. </w:t>
      </w:r>
    </w:p>
    <w:p w14:paraId="58842FEF" w14:textId="77777777" w:rsidR="00740CBF" w:rsidRPr="003F7B98" w:rsidRDefault="00740CBF" w:rsidP="00740CBF">
      <w:pPr>
        <w:pStyle w:val="NoSpacing"/>
        <w:numPr>
          <w:ilvl w:val="0"/>
          <w:numId w:val="29"/>
        </w:numPr>
        <w:spacing w:after="120"/>
        <w:rPr>
          <w:rFonts w:asciiTheme="minorHAnsi" w:hAnsiTheme="minorHAnsi" w:cstheme="minorHAnsi"/>
          <w:sz w:val="24"/>
          <w:szCs w:val="24"/>
        </w:rPr>
      </w:pPr>
      <w:r w:rsidRPr="003F7B98">
        <w:rPr>
          <w:rFonts w:asciiTheme="minorHAnsi" w:hAnsiTheme="minorHAnsi" w:cstheme="minorHAnsi"/>
          <w:bCs/>
          <w:sz w:val="24"/>
          <w:szCs w:val="24"/>
        </w:rPr>
        <w:t>McMaster University Faculty of Health Sciences Continuing Health, Sciences Education Program (2009)</w:t>
      </w:r>
      <w:hyperlink r:id="rId28" w:history="1">
        <w:r w:rsidRPr="003F7B98">
          <w:rPr>
            <w:rStyle w:val="Hyperlink"/>
            <w:rFonts w:asciiTheme="minorHAnsi" w:hAnsiTheme="minorHAnsi" w:cstheme="minorHAnsi"/>
            <w:i/>
            <w:iCs/>
            <w:sz w:val="24"/>
            <w:szCs w:val="24"/>
          </w:rPr>
          <w:t xml:space="preserve">Guidebook for Planning and Delivering Continuing Professional Development Programs and </w:t>
        </w:r>
        <w:proofErr w:type="spellStart"/>
        <w:r w:rsidRPr="003F7B98">
          <w:rPr>
            <w:rStyle w:val="Hyperlink"/>
            <w:rFonts w:asciiTheme="minorHAnsi" w:hAnsiTheme="minorHAnsi" w:cstheme="minorHAnsi"/>
            <w:i/>
            <w:iCs/>
            <w:sz w:val="24"/>
            <w:szCs w:val="24"/>
          </w:rPr>
          <w:t>Events</w:t>
        </w:r>
      </w:hyperlink>
      <w:r w:rsidRPr="003F7B98">
        <w:rPr>
          <w:rFonts w:asciiTheme="minorHAnsi" w:hAnsiTheme="minorHAnsi" w:cstheme="minorHAnsi"/>
          <w:sz w:val="24"/>
          <w:szCs w:val="24"/>
        </w:rPr>
        <w:t>,pp</w:t>
      </w:r>
      <w:proofErr w:type="spellEnd"/>
      <w:r w:rsidRPr="003F7B98">
        <w:rPr>
          <w:rFonts w:asciiTheme="minorHAnsi" w:hAnsiTheme="minorHAnsi" w:cstheme="minorHAnsi"/>
          <w:sz w:val="24"/>
          <w:szCs w:val="24"/>
        </w:rPr>
        <w:t>. 9-11</w:t>
      </w:r>
    </w:p>
    <w:p w14:paraId="622FC96D" w14:textId="77777777" w:rsidR="00740CBF" w:rsidRPr="003F7B98" w:rsidRDefault="00740CBF" w:rsidP="00740CBF">
      <w:pPr>
        <w:pStyle w:val="NoSpacing"/>
        <w:numPr>
          <w:ilvl w:val="0"/>
          <w:numId w:val="29"/>
        </w:numPr>
        <w:spacing w:after="120"/>
        <w:rPr>
          <w:rFonts w:asciiTheme="minorHAnsi" w:hAnsiTheme="minorHAnsi" w:cstheme="minorHAnsi"/>
          <w:i/>
          <w:noProof/>
          <w:sz w:val="24"/>
          <w:szCs w:val="24"/>
        </w:rPr>
      </w:pPr>
      <w:r w:rsidRPr="003F7B98">
        <w:rPr>
          <w:rFonts w:asciiTheme="minorHAnsi" w:hAnsiTheme="minorHAnsi" w:cstheme="minorHAnsi"/>
          <w:noProof/>
          <w:sz w:val="24"/>
          <w:szCs w:val="24"/>
        </w:rPr>
        <w:t>Michie S, Johnson M, Abrahm C, Lawton R. Parker D, Walker A, on behalf of the “Psychological Theory” Group.</w:t>
      </w:r>
      <w:r w:rsidRPr="003F7B98">
        <w:rPr>
          <w:rFonts w:asciiTheme="minorHAnsi" w:hAnsiTheme="minorHAnsi" w:cstheme="minorHAnsi"/>
          <w:i/>
          <w:noProof/>
          <w:sz w:val="24"/>
          <w:szCs w:val="24"/>
        </w:rPr>
        <w:t xml:space="preserve"> Making psychological theory useful for implementing evidence based practice: a consensus approach. </w:t>
      </w:r>
      <w:r w:rsidRPr="003F7B98">
        <w:rPr>
          <w:rFonts w:asciiTheme="minorHAnsi" w:hAnsiTheme="minorHAnsi" w:cstheme="minorHAnsi"/>
          <w:noProof/>
          <w:sz w:val="24"/>
          <w:szCs w:val="24"/>
        </w:rPr>
        <w:t>Qual Saf Health Care 2005;14:26-33</w:t>
      </w:r>
      <w:r w:rsidRPr="003F7B98">
        <w:rPr>
          <w:rFonts w:asciiTheme="minorHAnsi" w:hAnsiTheme="minorHAnsi" w:cstheme="minorHAnsi"/>
          <w:i/>
          <w:noProof/>
          <w:sz w:val="24"/>
          <w:szCs w:val="24"/>
        </w:rPr>
        <w:t>.</w:t>
      </w:r>
    </w:p>
    <w:p w14:paraId="5E4F4020" w14:textId="77777777" w:rsidR="00740CBF" w:rsidRPr="003F7B98" w:rsidRDefault="00740CBF" w:rsidP="00740CBF">
      <w:pPr>
        <w:pStyle w:val="NoSpacing"/>
        <w:numPr>
          <w:ilvl w:val="0"/>
          <w:numId w:val="29"/>
        </w:numPr>
        <w:rPr>
          <w:rFonts w:asciiTheme="minorHAnsi" w:hAnsiTheme="minorHAnsi" w:cstheme="minorHAnsi"/>
          <w:noProof/>
          <w:sz w:val="24"/>
          <w:szCs w:val="24"/>
        </w:rPr>
      </w:pPr>
      <w:r w:rsidRPr="003F7B98">
        <w:rPr>
          <w:rFonts w:asciiTheme="minorHAnsi" w:hAnsiTheme="minorHAnsi" w:cstheme="minorHAnsi"/>
          <w:noProof/>
          <w:sz w:val="24"/>
          <w:szCs w:val="24"/>
        </w:rPr>
        <w:t>Moutrie, R. R. and Lockyer, J. (1996), Continuing medical education handbook: A resource for CME practitioners. Stephen Biddle and Barbara B. Huffman. J. Contin. Educ. Health Prof., 16: 125–126. doi: 10.1002/chp.4750160209</w:t>
      </w:r>
    </w:p>
    <w:p w14:paraId="215BEA30" w14:textId="77777777" w:rsidR="00740CBF" w:rsidRPr="00071188" w:rsidRDefault="00740CBF" w:rsidP="00740CBF">
      <w:pPr>
        <w:pStyle w:val="NoSpacing"/>
        <w:numPr>
          <w:ilvl w:val="0"/>
          <w:numId w:val="29"/>
        </w:numPr>
        <w:spacing w:after="120"/>
        <w:rPr>
          <w:rStyle w:val="Hyperlink"/>
          <w:rFonts w:asciiTheme="minorHAnsi" w:hAnsiTheme="minorHAnsi" w:cstheme="minorHAnsi"/>
          <w:sz w:val="24"/>
          <w:szCs w:val="24"/>
        </w:rPr>
      </w:pPr>
      <w:r w:rsidRPr="00071188">
        <w:rPr>
          <w:rFonts w:asciiTheme="minorHAnsi" w:hAnsiTheme="minorHAnsi" w:cstheme="minorHAnsi"/>
          <w:i/>
          <w:noProof/>
          <w:sz w:val="24"/>
          <w:szCs w:val="24"/>
        </w:rPr>
        <w:t>Retrieved and adapted from Royal College of Physicians and Surgeons of Canada</w:t>
      </w:r>
      <w:r>
        <w:rPr>
          <w:rFonts w:asciiTheme="minorHAnsi" w:hAnsiTheme="minorHAnsi" w:cstheme="minorHAnsi"/>
          <w:i/>
          <w:noProof/>
          <w:sz w:val="24"/>
          <w:szCs w:val="24"/>
        </w:rPr>
        <w:t xml:space="preserve"> </w:t>
      </w:r>
      <w:hyperlink r:id="rId29" w:history="1">
        <w:r w:rsidRPr="00071188">
          <w:rPr>
            <w:rStyle w:val="Hyperlink"/>
            <w:rFonts w:asciiTheme="minorHAnsi" w:hAnsiTheme="minorHAnsi" w:cstheme="minorHAnsi"/>
            <w:sz w:val="24"/>
            <w:szCs w:val="24"/>
          </w:rPr>
          <w:t>http://www.royalcollege.ca/portal/page/portal/rc/common/documents/cpd_accreditation/learning_formats_e.pdf</w:t>
        </w:r>
      </w:hyperlink>
    </w:p>
    <w:p w14:paraId="5E33EFC1" w14:textId="77777777" w:rsidR="00740CBF" w:rsidRPr="003F7B98" w:rsidRDefault="00740CBF" w:rsidP="00740CBF">
      <w:pPr>
        <w:pStyle w:val="NoSpacing"/>
        <w:numPr>
          <w:ilvl w:val="0"/>
          <w:numId w:val="29"/>
        </w:numPr>
        <w:rPr>
          <w:rFonts w:asciiTheme="minorHAnsi" w:hAnsiTheme="minorHAnsi" w:cstheme="minorHAnsi"/>
          <w:sz w:val="24"/>
          <w:szCs w:val="24"/>
        </w:rPr>
      </w:pPr>
      <w:r w:rsidRPr="003F7B98">
        <w:rPr>
          <w:rFonts w:asciiTheme="minorHAnsi" w:hAnsiTheme="minorHAnsi" w:cstheme="minorHAnsi"/>
          <w:sz w:val="24"/>
          <w:szCs w:val="24"/>
        </w:rPr>
        <w:t>Royal College of Physicians and Surgeons of Canada (2014</w:t>
      </w:r>
      <w:r w:rsidRPr="003F7B98">
        <w:rPr>
          <w:rFonts w:asciiTheme="minorHAnsi" w:hAnsiTheme="minorHAnsi" w:cstheme="minorHAnsi"/>
          <w:i/>
          <w:sz w:val="24"/>
          <w:szCs w:val="24"/>
        </w:rPr>
        <w:t xml:space="preserve">) </w:t>
      </w:r>
      <w:hyperlink r:id="rId30" w:history="1">
        <w:r w:rsidRPr="003F7B98">
          <w:rPr>
            <w:rStyle w:val="Hyperlink"/>
            <w:rFonts w:asciiTheme="minorHAnsi" w:hAnsiTheme="minorHAnsi" w:cstheme="minorHAnsi"/>
            <w:i/>
            <w:sz w:val="24"/>
            <w:szCs w:val="24"/>
          </w:rPr>
          <w:t>Identifying the educational needs of the target audience</w:t>
        </w:r>
      </w:hyperlink>
    </w:p>
    <w:p w14:paraId="30BE182B" w14:textId="237D0328" w:rsidR="00A956DB" w:rsidRPr="000840F7" w:rsidRDefault="00A956DB" w:rsidP="00740CBF"/>
    <w:sectPr w:rsidR="00A956DB" w:rsidRPr="000840F7" w:rsidSect="00482416">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F170" w14:textId="77777777" w:rsidR="0038284C" w:rsidRDefault="0038284C" w:rsidP="001329B2">
      <w:pPr>
        <w:spacing w:after="0" w:line="240" w:lineRule="auto"/>
      </w:pPr>
      <w:r>
        <w:separator/>
      </w:r>
    </w:p>
  </w:endnote>
  <w:endnote w:type="continuationSeparator" w:id="0">
    <w:p w14:paraId="2246843E" w14:textId="77777777" w:rsidR="0038284C" w:rsidRDefault="0038284C" w:rsidP="001329B2">
      <w:pPr>
        <w:spacing w:after="0" w:line="240" w:lineRule="auto"/>
      </w:pPr>
      <w:r>
        <w:continuationSeparator/>
      </w:r>
    </w:p>
  </w:endnote>
  <w:endnote w:type="continuationNotice" w:id="1">
    <w:p w14:paraId="2EDCAA24" w14:textId="77777777" w:rsidR="0038284C" w:rsidRDefault="003828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919692"/>
      <w:docPartObj>
        <w:docPartGallery w:val="Page Numbers (Bottom of Page)"/>
        <w:docPartUnique/>
      </w:docPartObj>
    </w:sdtPr>
    <w:sdtEndPr>
      <w:rPr>
        <w:color w:val="7F7F7F" w:themeColor="background1" w:themeShade="7F"/>
        <w:spacing w:val="60"/>
      </w:rPr>
    </w:sdtEndPr>
    <w:sdtContent>
      <w:p w14:paraId="4DCE7A25" w14:textId="77777777" w:rsidR="00BB5CFA" w:rsidRDefault="00BB5CF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959C0">
          <w:rPr>
            <w:b/>
            <w:bCs/>
            <w:noProof/>
          </w:rPr>
          <w:t>9</w:t>
        </w:r>
        <w:r>
          <w:rPr>
            <w:b/>
            <w:bCs/>
            <w:noProof/>
          </w:rPr>
          <w:fldChar w:fldCharType="end"/>
        </w:r>
        <w:r>
          <w:rPr>
            <w:b/>
            <w:bCs/>
          </w:rPr>
          <w:t xml:space="preserve"> | </w:t>
        </w:r>
        <w:r>
          <w:rPr>
            <w:color w:val="7F7F7F" w:themeColor="background1" w:themeShade="7F"/>
            <w:spacing w:val="60"/>
          </w:rPr>
          <w:t>Page</w:t>
        </w:r>
      </w:p>
    </w:sdtContent>
  </w:sdt>
  <w:p w14:paraId="0530BE07" w14:textId="77777777" w:rsidR="00BB5CFA" w:rsidRDefault="00BB5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8768"/>
      <w:docPartObj>
        <w:docPartGallery w:val="Page Numbers (Bottom of Page)"/>
        <w:docPartUnique/>
      </w:docPartObj>
    </w:sdtPr>
    <w:sdtEndPr>
      <w:rPr>
        <w:color w:val="7F7F7F" w:themeColor="background1" w:themeShade="7F"/>
        <w:spacing w:val="60"/>
        <w:sz w:val="20"/>
        <w:szCs w:val="20"/>
      </w:rPr>
    </w:sdtEndPr>
    <w:sdtContent>
      <w:p w14:paraId="5FB89612" w14:textId="183A9125" w:rsidR="00000379" w:rsidRPr="00000379" w:rsidRDefault="00000379">
        <w:pPr>
          <w:pStyle w:val="Footer"/>
          <w:pBdr>
            <w:top w:val="single" w:sz="4" w:space="1" w:color="D9D9D9" w:themeColor="background1" w:themeShade="D9"/>
          </w:pBdr>
          <w:jc w:val="right"/>
          <w:rPr>
            <w:sz w:val="20"/>
            <w:szCs w:val="20"/>
          </w:rPr>
        </w:pPr>
        <w:r w:rsidRPr="00000379">
          <w:rPr>
            <w:sz w:val="20"/>
            <w:szCs w:val="20"/>
          </w:rPr>
          <w:fldChar w:fldCharType="begin"/>
        </w:r>
        <w:r w:rsidRPr="00000379">
          <w:rPr>
            <w:sz w:val="20"/>
            <w:szCs w:val="20"/>
          </w:rPr>
          <w:instrText xml:space="preserve"> PAGE   \* MERGEFORMAT </w:instrText>
        </w:r>
        <w:r w:rsidRPr="00000379">
          <w:rPr>
            <w:sz w:val="20"/>
            <w:szCs w:val="20"/>
          </w:rPr>
          <w:fldChar w:fldCharType="separate"/>
        </w:r>
        <w:r w:rsidRPr="00000379">
          <w:rPr>
            <w:noProof/>
            <w:sz w:val="20"/>
            <w:szCs w:val="20"/>
          </w:rPr>
          <w:t>2</w:t>
        </w:r>
        <w:r w:rsidRPr="00000379">
          <w:rPr>
            <w:noProof/>
            <w:sz w:val="20"/>
            <w:szCs w:val="20"/>
          </w:rPr>
          <w:fldChar w:fldCharType="end"/>
        </w:r>
        <w:r w:rsidRPr="00000379">
          <w:rPr>
            <w:sz w:val="20"/>
            <w:szCs w:val="20"/>
          </w:rPr>
          <w:t xml:space="preserve"> | </w:t>
        </w:r>
        <w:r w:rsidRPr="00000379">
          <w:rPr>
            <w:color w:val="7F7F7F" w:themeColor="background1" w:themeShade="7F"/>
            <w:spacing w:val="60"/>
            <w:sz w:val="20"/>
            <w:szCs w:val="20"/>
          </w:rPr>
          <w:t>Page</w:t>
        </w:r>
      </w:p>
    </w:sdtContent>
  </w:sdt>
  <w:p w14:paraId="138C021C" w14:textId="77777777" w:rsidR="00222596" w:rsidRDefault="002225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0520930"/>
      <w:docPartObj>
        <w:docPartGallery w:val="Page Numbers (Bottom of Page)"/>
        <w:docPartUnique/>
      </w:docPartObj>
    </w:sdtPr>
    <w:sdtEndPr>
      <w:rPr>
        <w:color w:val="7F7F7F" w:themeColor="background1" w:themeShade="7F"/>
        <w:spacing w:val="60"/>
        <w:sz w:val="20"/>
        <w:szCs w:val="20"/>
      </w:rPr>
    </w:sdtEndPr>
    <w:sdtContent>
      <w:p w14:paraId="7FB33EA3" w14:textId="61AFB2D2" w:rsidR="00B108A6" w:rsidRPr="00B108A6" w:rsidRDefault="00B108A6">
        <w:pPr>
          <w:pStyle w:val="Footer"/>
          <w:pBdr>
            <w:top w:val="single" w:sz="4" w:space="1" w:color="D9D9D9" w:themeColor="background1" w:themeShade="D9"/>
          </w:pBdr>
          <w:jc w:val="right"/>
          <w:rPr>
            <w:sz w:val="20"/>
            <w:szCs w:val="20"/>
          </w:rPr>
        </w:pPr>
        <w:r w:rsidRPr="00B108A6">
          <w:rPr>
            <w:sz w:val="20"/>
            <w:szCs w:val="20"/>
          </w:rPr>
          <w:fldChar w:fldCharType="begin"/>
        </w:r>
        <w:r w:rsidRPr="00B108A6">
          <w:rPr>
            <w:sz w:val="20"/>
            <w:szCs w:val="20"/>
          </w:rPr>
          <w:instrText xml:space="preserve"> PAGE   \* MERGEFORMAT </w:instrText>
        </w:r>
        <w:r w:rsidRPr="00B108A6">
          <w:rPr>
            <w:sz w:val="20"/>
            <w:szCs w:val="20"/>
          </w:rPr>
          <w:fldChar w:fldCharType="separate"/>
        </w:r>
        <w:r w:rsidRPr="00B108A6">
          <w:rPr>
            <w:noProof/>
            <w:sz w:val="20"/>
            <w:szCs w:val="20"/>
          </w:rPr>
          <w:t>2</w:t>
        </w:r>
        <w:r w:rsidRPr="00B108A6">
          <w:rPr>
            <w:noProof/>
            <w:sz w:val="20"/>
            <w:szCs w:val="20"/>
          </w:rPr>
          <w:fldChar w:fldCharType="end"/>
        </w:r>
        <w:r w:rsidRPr="00B108A6">
          <w:rPr>
            <w:sz w:val="20"/>
            <w:szCs w:val="20"/>
          </w:rPr>
          <w:t xml:space="preserve"> | </w:t>
        </w:r>
        <w:r w:rsidRPr="00B108A6">
          <w:rPr>
            <w:color w:val="7F7F7F" w:themeColor="background1" w:themeShade="7F"/>
            <w:spacing w:val="60"/>
            <w:sz w:val="20"/>
            <w:szCs w:val="20"/>
          </w:rPr>
          <w:t>Page</w:t>
        </w:r>
      </w:p>
    </w:sdtContent>
  </w:sdt>
  <w:p w14:paraId="5FA3CCD4" w14:textId="0AFA617F" w:rsidR="00222596" w:rsidRPr="00B82503" w:rsidRDefault="00222596" w:rsidP="00B8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C15D2" w14:textId="77777777" w:rsidR="0038284C" w:rsidRDefault="0038284C" w:rsidP="001329B2">
      <w:pPr>
        <w:spacing w:after="0" w:line="240" w:lineRule="auto"/>
      </w:pPr>
      <w:r>
        <w:separator/>
      </w:r>
    </w:p>
  </w:footnote>
  <w:footnote w:type="continuationSeparator" w:id="0">
    <w:p w14:paraId="7D71FB06" w14:textId="77777777" w:rsidR="0038284C" w:rsidRDefault="0038284C" w:rsidP="001329B2">
      <w:pPr>
        <w:spacing w:after="0" w:line="240" w:lineRule="auto"/>
      </w:pPr>
      <w:r>
        <w:continuationSeparator/>
      </w:r>
    </w:p>
  </w:footnote>
  <w:footnote w:type="continuationNotice" w:id="1">
    <w:p w14:paraId="6A0A977C" w14:textId="77777777" w:rsidR="0038284C" w:rsidRDefault="003828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39A9" w14:textId="77777777" w:rsidR="00BB5CFA" w:rsidRDefault="00BB5CFA" w:rsidP="00BB5CFA">
    <w:pPr>
      <w:pStyle w:val="Header"/>
      <w:pBdr>
        <w:bottom w:val="single" w:sz="4" w:space="1" w:color="auto"/>
      </w:pBdr>
      <w:spacing w:line="360" w:lineRule="auto"/>
    </w:pPr>
    <w:r w:rsidRPr="00192DCF">
      <w:rPr>
        <w:rFonts w:ascii="Arial" w:hAnsi="Arial"/>
        <w:noProof/>
        <w:sz w:val="20"/>
        <w:szCs w:val="20"/>
        <w:vertAlign w:val="subscript"/>
      </w:rPr>
      <w:drawing>
        <wp:inline distT="0" distB="0" distL="0" distR="0" wp14:anchorId="485FCB01" wp14:editId="1DFBD190">
          <wp:extent cx="2383819" cy="923925"/>
          <wp:effectExtent l="0" t="0" r="0" b="0"/>
          <wp:docPr id="34" name="Picture 34"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725" cy="927764"/>
                  </a:xfrm>
                  <a:prstGeom prst="rect">
                    <a:avLst/>
                  </a:prstGeom>
                </pic:spPr>
              </pic:pic>
            </a:graphicData>
          </a:graphic>
        </wp:inline>
      </w:drawing>
    </w:r>
  </w:p>
  <w:p w14:paraId="2F2523C5" w14:textId="77777777" w:rsidR="00BB5CFA" w:rsidRPr="00CD7857" w:rsidRDefault="00BB5CFA" w:rsidP="009B721C">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D690" w14:textId="77777777" w:rsidR="00BB5CFA" w:rsidRDefault="00BB5CFA" w:rsidP="001713A4">
    <w:pPr>
      <w:pStyle w:val="Header"/>
      <w:pBdr>
        <w:bottom w:val="single" w:sz="4" w:space="1" w:color="auto"/>
      </w:pBdr>
      <w:spacing w:line="360" w:lineRule="auto"/>
    </w:pPr>
    <w:r w:rsidRPr="00192DCF">
      <w:rPr>
        <w:rFonts w:ascii="Arial" w:hAnsi="Arial"/>
        <w:noProof/>
        <w:sz w:val="20"/>
        <w:szCs w:val="20"/>
        <w:vertAlign w:val="subscript"/>
      </w:rPr>
      <w:drawing>
        <wp:inline distT="0" distB="0" distL="0" distR="0" wp14:anchorId="40F2083E" wp14:editId="2032FC2E">
          <wp:extent cx="2383819" cy="923925"/>
          <wp:effectExtent l="0" t="0" r="0" b="0"/>
          <wp:docPr id="35" name="Picture 35"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3725" cy="927764"/>
                  </a:xfrm>
                  <a:prstGeom prst="rect">
                    <a:avLst/>
                  </a:prstGeom>
                </pic:spPr>
              </pic:pic>
            </a:graphicData>
          </a:graphic>
        </wp:inline>
      </w:drawing>
    </w:r>
  </w:p>
  <w:p w14:paraId="187D4242" w14:textId="77777777" w:rsidR="00BB5CFA" w:rsidRPr="001713A4" w:rsidRDefault="00BB5CFA" w:rsidP="0025432F">
    <w:pPr>
      <w:pStyle w:val="Header"/>
      <w:pBdr>
        <w:bottom w:val="single" w:sz="4" w:space="1" w:color="auto"/>
      </w:pBd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1679" w14:textId="77777777" w:rsidR="00A2201D" w:rsidRPr="00775B78" w:rsidRDefault="00A2201D" w:rsidP="00A2201D">
    <w:pPr>
      <w:pStyle w:val="Header"/>
      <w:rPr>
        <w:rFonts w:ascii="Arial" w:hAnsi="Arial" w:cs="Arial"/>
        <w:noProof/>
        <w:color w:val="8F001A"/>
        <w:sz w:val="20"/>
        <w:szCs w:val="20"/>
      </w:rPr>
    </w:pPr>
    <w:r w:rsidRPr="00775B78">
      <w:rPr>
        <w:rFonts w:ascii="Arial" w:hAnsi="Arial" w:cs="Arial"/>
        <w:noProof/>
        <w:color w:val="8F001A"/>
        <w:sz w:val="20"/>
        <w:szCs w:val="20"/>
      </w:rPr>
      <w:t>A Guide to Designing Learning Activities, Lessons or Courses in the Health Professions</w:t>
    </w:r>
  </w:p>
  <w:p w14:paraId="777CDCDC" w14:textId="77777777" w:rsidR="00A2201D" w:rsidRPr="001713A4" w:rsidRDefault="00A2201D" w:rsidP="00A2201D">
    <w:pPr>
      <w:pStyle w:val="Header"/>
      <w:pBdr>
        <w:bottom w:val="single" w:sz="4" w:space="1" w:color="auto"/>
      </w:pBdr>
      <w:rPr>
        <w:sz w:val="4"/>
        <w:szCs w:val="4"/>
      </w:rPr>
    </w:pPr>
  </w:p>
  <w:p w14:paraId="28E3407A" w14:textId="77777777" w:rsidR="009D5E51" w:rsidRPr="009D32D5" w:rsidRDefault="009D5E51" w:rsidP="00537D28">
    <w:pPr>
      <w:pStyle w:val="Header"/>
      <w:rPr>
        <w:color w:val="1F497D" w:themeColor="text2"/>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D814F" w14:textId="77777777" w:rsidR="00A2201D" w:rsidRPr="00A2201D" w:rsidRDefault="00A2201D" w:rsidP="00A2201D">
    <w:pPr>
      <w:pStyle w:val="Header"/>
      <w:rPr>
        <w:rFonts w:ascii="Arial" w:hAnsi="Arial" w:cs="Arial"/>
        <w:noProof/>
        <w:color w:val="8F001A"/>
        <w:sz w:val="24"/>
        <w:szCs w:val="24"/>
      </w:rPr>
    </w:pPr>
    <w:r w:rsidRPr="00A2201D">
      <w:rPr>
        <w:rFonts w:ascii="Arial" w:hAnsi="Arial" w:cs="Arial"/>
        <w:noProof/>
        <w:color w:val="8F001A"/>
        <w:sz w:val="24"/>
        <w:szCs w:val="24"/>
      </w:rPr>
      <w:t>A Guide to Designing Learning Activities, Lessons or Courses in the Health Professions</w:t>
    </w:r>
  </w:p>
  <w:p w14:paraId="441687D8" w14:textId="77777777" w:rsidR="00A2201D" w:rsidRPr="00A2201D" w:rsidRDefault="00A2201D" w:rsidP="00740CBF">
    <w:pPr>
      <w:pStyle w:val="Header"/>
      <w:rPr>
        <w:rFonts w:ascii="Arial" w:hAnsi="Arial" w:cs="Arial"/>
        <w:noProof/>
        <w:color w:val="8F001A"/>
        <w:sz w:val="24"/>
        <w:szCs w:val="24"/>
      </w:rPr>
    </w:pPr>
  </w:p>
  <w:p w14:paraId="2BE416E9" w14:textId="77777777" w:rsidR="00A2201D" w:rsidRPr="001713A4" w:rsidRDefault="00A2201D" w:rsidP="0025432F">
    <w:pPr>
      <w:pStyle w:val="Header"/>
      <w:pBdr>
        <w:bottom w:val="single" w:sz="4" w:space="1" w:color="auto"/>
      </w:pBdr>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3F62A" w14:textId="458F7724" w:rsidR="00797A3F" w:rsidRPr="009D105A" w:rsidRDefault="00797A3F" w:rsidP="009D105A">
    <w:pPr>
      <w:pStyle w:val="Header"/>
      <w:pBdr>
        <w:bottom w:val="single" w:sz="4" w:space="1" w:color="auto"/>
      </w:pBdr>
      <w:rPr>
        <w:rFonts w:ascii="Arial" w:hAnsi="Arial" w:cs="Arial"/>
        <w:noProof/>
        <w:color w:val="8F001A"/>
      </w:rPr>
    </w:pPr>
    <w:r w:rsidRPr="009D105A">
      <w:rPr>
        <w:rFonts w:ascii="Arial" w:hAnsi="Arial" w:cs="Arial"/>
        <w:noProof/>
        <w:color w:val="8F001A"/>
      </w:rPr>
      <w:t>A Guide to Designing Learning Activities, Lessons or Courses in the Health Professions</w:t>
    </w:r>
  </w:p>
  <w:p w14:paraId="017D6769" w14:textId="53C81ABF" w:rsidR="00797A3F" w:rsidRPr="009D32D5" w:rsidRDefault="00797A3F" w:rsidP="00797A3F">
    <w:pPr>
      <w:pStyle w:val="Header"/>
      <w:rPr>
        <w:rFonts w:asciiTheme="minorHAnsi" w:hAnsiTheme="minorHAnsi" w:cstheme="minorHAnsi"/>
        <w:noProof/>
        <w:color w:val="1F497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A5F"/>
    <w:multiLevelType w:val="multilevel"/>
    <w:tmpl w:val="39BE8C2A"/>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 w15:restartNumberingAfterBreak="0">
    <w:nsid w:val="09856521"/>
    <w:multiLevelType w:val="hybridMultilevel"/>
    <w:tmpl w:val="D58CE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9553AE"/>
    <w:multiLevelType w:val="hybridMultilevel"/>
    <w:tmpl w:val="E1900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F47FA4"/>
    <w:multiLevelType w:val="hybridMultilevel"/>
    <w:tmpl w:val="3072D2BA"/>
    <w:lvl w:ilvl="0" w:tplc="1009000F">
      <w:start w:val="1"/>
      <w:numFmt w:val="decimal"/>
      <w:lvlText w:val="%1."/>
      <w:lvlJc w:val="left"/>
      <w:pPr>
        <w:ind w:left="360" w:hanging="360"/>
      </w:pPr>
      <w:rPr>
        <w:rFonts w:cs="Times New Roman"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E921F0B"/>
    <w:multiLevelType w:val="hybridMultilevel"/>
    <w:tmpl w:val="5D32C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1B2DB1"/>
    <w:multiLevelType w:val="hybridMultilevel"/>
    <w:tmpl w:val="8AD463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780DAF"/>
    <w:multiLevelType w:val="hybridMultilevel"/>
    <w:tmpl w:val="47C6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3A0C"/>
    <w:multiLevelType w:val="hybridMultilevel"/>
    <w:tmpl w:val="1F5C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C6836"/>
    <w:multiLevelType w:val="hybridMultilevel"/>
    <w:tmpl w:val="010EBE0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7900816"/>
    <w:multiLevelType w:val="hybridMultilevel"/>
    <w:tmpl w:val="D3F04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8A60A7"/>
    <w:multiLevelType w:val="hybridMultilevel"/>
    <w:tmpl w:val="73CCB29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579C6"/>
    <w:multiLevelType w:val="hybridMultilevel"/>
    <w:tmpl w:val="003AE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B70383"/>
    <w:multiLevelType w:val="hybridMultilevel"/>
    <w:tmpl w:val="E86C31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894144"/>
    <w:multiLevelType w:val="hybridMultilevel"/>
    <w:tmpl w:val="E91C7BBC"/>
    <w:lvl w:ilvl="0" w:tplc="820A6162">
      <w:start w:val="1"/>
      <w:numFmt w:val="decimal"/>
      <w:pStyle w:val="Numberedheadings"/>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15:restartNumberingAfterBreak="0">
    <w:nsid w:val="3812485A"/>
    <w:multiLevelType w:val="hybridMultilevel"/>
    <w:tmpl w:val="AC666BF2"/>
    <w:lvl w:ilvl="0" w:tplc="1009000F">
      <w:start w:val="1"/>
      <w:numFmt w:val="decimal"/>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15:restartNumberingAfterBreak="0">
    <w:nsid w:val="3B2A0059"/>
    <w:multiLevelType w:val="hybridMultilevel"/>
    <w:tmpl w:val="2116A58C"/>
    <w:lvl w:ilvl="0" w:tplc="7FEE5232">
      <w:start w:val="1"/>
      <w:numFmt w:val="lowerLetter"/>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DE79BF"/>
    <w:multiLevelType w:val="hybridMultilevel"/>
    <w:tmpl w:val="B35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B788F"/>
    <w:multiLevelType w:val="hybridMultilevel"/>
    <w:tmpl w:val="D430F194"/>
    <w:lvl w:ilvl="0" w:tplc="65FCF3A4">
      <w:start w:val="1"/>
      <w:numFmt w:val="bullet"/>
      <w:lvlText w:val=""/>
      <w:lvlJc w:val="left"/>
      <w:pPr>
        <w:ind w:left="36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5E11BC"/>
    <w:multiLevelType w:val="multilevel"/>
    <w:tmpl w:val="22DC99CE"/>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19" w15:restartNumberingAfterBreak="0">
    <w:nsid w:val="4BE72333"/>
    <w:multiLevelType w:val="multilevel"/>
    <w:tmpl w:val="098213DA"/>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20" w15:restartNumberingAfterBreak="0">
    <w:nsid w:val="4F31433B"/>
    <w:multiLevelType w:val="hybridMultilevel"/>
    <w:tmpl w:val="F208A0C2"/>
    <w:lvl w:ilvl="0" w:tplc="10090001">
      <w:start w:val="1"/>
      <w:numFmt w:val="bullet"/>
      <w:lvlText w:val=""/>
      <w:lvlJc w:val="left"/>
      <w:pPr>
        <w:ind w:left="720" w:hanging="360"/>
      </w:pPr>
      <w:rPr>
        <w:rFonts w:ascii="Symbol" w:hAnsi="Symbol" w:hint="default"/>
      </w:rPr>
    </w:lvl>
    <w:lvl w:ilvl="1" w:tplc="84029F4E">
      <w:start w:val="1"/>
      <w:numFmt w:val="bullet"/>
      <w:lvlText w:val=""/>
      <w:lvlJc w:val="left"/>
      <w:pPr>
        <w:ind w:left="1440" w:hanging="360"/>
      </w:pPr>
      <w:rPr>
        <w:rFonts w:ascii="Symbol" w:hAnsi="Symbol"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5A05B5"/>
    <w:multiLevelType w:val="hybridMultilevel"/>
    <w:tmpl w:val="1624A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AF350F"/>
    <w:multiLevelType w:val="hybridMultilevel"/>
    <w:tmpl w:val="FFEE16C4"/>
    <w:lvl w:ilvl="0" w:tplc="B464FD1A">
      <w:start w:val="1"/>
      <w:numFmt w:val="bullet"/>
      <w:pStyle w:val="Bulleted-incolumns"/>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3" w15:restartNumberingAfterBreak="0">
    <w:nsid w:val="645322DB"/>
    <w:multiLevelType w:val="hybridMultilevel"/>
    <w:tmpl w:val="64F0D1C8"/>
    <w:lvl w:ilvl="0" w:tplc="6726784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2951176"/>
    <w:multiLevelType w:val="hybridMultilevel"/>
    <w:tmpl w:val="1F9E7130"/>
    <w:lvl w:ilvl="0" w:tplc="10090017">
      <w:start w:val="4"/>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73C10C03"/>
    <w:multiLevelType w:val="multilevel"/>
    <w:tmpl w:val="05166C84"/>
    <w:lvl w:ilvl="0">
      <w:start w:val="1"/>
      <w:numFmt w:val="bullet"/>
      <w:lvlText w:val="•"/>
      <w:lvlJc w:val="left"/>
      <w:pPr>
        <w:tabs>
          <w:tab w:val="num" w:pos="262"/>
        </w:tabs>
        <w:ind w:left="262" w:hanging="262"/>
      </w:pPr>
      <w:rPr>
        <w:position w:val="0"/>
        <w:sz w:val="29"/>
      </w:rPr>
    </w:lvl>
    <w:lvl w:ilvl="1">
      <w:numFmt w:val="bullet"/>
      <w:lvlText w:val="•"/>
      <w:lvlJc w:val="left"/>
      <w:pPr>
        <w:tabs>
          <w:tab w:val="num" w:pos="502"/>
        </w:tabs>
        <w:ind w:left="502" w:hanging="262"/>
      </w:pPr>
      <w:rPr>
        <w:position w:val="0"/>
        <w:sz w:val="26"/>
      </w:rPr>
    </w:lvl>
    <w:lvl w:ilvl="2">
      <w:start w:val="1"/>
      <w:numFmt w:val="bullet"/>
      <w:lvlText w:val="•"/>
      <w:lvlJc w:val="left"/>
      <w:pPr>
        <w:tabs>
          <w:tab w:val="num" w:pos="742"/>
        </w:tabs>
        <w:ind w:left="742" w:hanging="262"/>
      </w:pPr>
      <w:rPr>
        <w:position w:val="0"/>
        <w:sz w:val="29"/>
      </w:rPr>
    </w:lvl>
    <w:lvl w:ilvl="3">
      <w:start w:val="1"/>
      <w:numFmt w:val="bullet"/>
      <w:lvlText w:val="•"/>
      <w:lvlJc w:val="left"/>
      <w:pPr>
        <w:tabs>
          <w:tab w:val="num" w:pos="982"/>
        </w:tabs>
        <w:ind w:left="982" w:hanging="262"/>
      </w:pPr>
      <w:rPr>
        <w:position w:val="0"/>
        <w:sz w:val="29"/>
      </w:rPr>
    </w:lvl>
    <w:lvl w:ilvl="4">
      <w:start w:val="1"/>
      <w:numFmt w:val="bullet"/>
      <w:lvlText w:val="•"/>
      <w:lvlJc w:val="left"/>
      <w:pPr>
        <w:tabs>
          <w:tab w:val="num" w:pos="1222"/>
        </w:tabs>
        <w:ind w:left="1222" w:hanging="262"/>
      </w:pPr>
      <w:rPr>
        <w:position w:val="0"/>
        <w:sz w:val="29"/>
      </w:rPr>
    </w:lvl>
    <w:lvl w:ilvl="5">
      <w:start w:val="1"/>
      <w:numFmt w:val="bullet"/>
      <w:lvlText w:val="•"/>
      <w:lvlJc w:val="left"/>
      <w:pPr>
        <w:tabs>
          <w:tab w:val="num" w:pos="1462"/>
        </w:tabs>
        <w:ind w:left="1462" w:hanging="262"/>
      </w:pPr>
      <w:rPr>
        <w:position w:val="0"/>
        <w:sz w:val="29"/>
      </w:rPr>
    </w:lvl>
    <w:lvl w:ilvl="6">
      <w:start w:val="1"/>
      <w:numFmt w:val="bullet"/>
      <w:lvlText w:val="•"/>
      <w:lvlJc w:val="left"/>
      <w:pPr>
        <w:tabs>
          <w:tab w:val="num" w:pos="1702"/>
        </w:tabs>
        <w:ind w:left="1702" w:hanging="262"/>
      </w:pPr>
      <w:rPr>
        <w:position w:val="0"/>
        <w:sz w:val="29"/>
      </w:rPr>
    </w:lvl>
    <w:lvl w:ilvl="7">
      <w:start w:val="1"/>
      <w:numFmt w:val="bullet"/>
      <w:lvlText w:val="•"/>
      <w:lvlJc w:val="left"/>
      <w:pPr>
        <w:tabs>
          <w:tab w:val="num" w:pos="1942"/>
        </w:tabs>
        <w:ind w:left="1942" w:hanging="262"/>
      </w:pPr>
      <w:rPr>
        <w:position w:val="0"/>
        <w:sz w:val="29"/>
      </w:rPr>
    </w:lvl>
    <w:lvl w:ilvl="8">
      <w:start w:val="1"/>
      <w:numFmt w:val="bullet"/>
      <w:lvlText w:val="•"/>
      <w:lvlJc w:val="left"/>
      <w:pPr>
        <w:tabs>
          <w:tab w:val="num" w:pos="2182"/>
        </w:tabs>
        <w:ind w:left="2182" w:hanging="262"/>
      </w:pPr>
      <w:rPr>
        <w:position w:val="0"/>
        <w:sz w:val="29"/>
      </w:rPr>
    </w:lvl>
  </w:abstractNum>
  <w:abstractNum w:abstractNumId="26" w15:restartNumberingAfterBreak="0">
    <w:nsid w:val="75173EE4"/>
    <w:multiLevelType w:val="hybridMultilevel"/>
    <w:tmpl w:val="BF747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8522F5C"/>
    <w:multiLevelType w:val="hybridMultilevel"/>
    <w:tmpl w:val="FF10A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B400D84"/>
    <w:multiLevelType w:val="hybridMultilevel"/>
    <w:tmpl w:val="4BBAAC24"/>
    <w:lvl w:ilvl="0" w:tplc="10090001">
      <w:start w:val="1"/>
      <w:numFmt w:val="bullet"/>
      <w:lvlText w:val=""/>
      <w:lvlJc w:val="left"/>
      <w:pPr>
        <w:ind w:left="720" w:hanging="360"/>
      </w:pPr>
      <w:rPr>
        <w:rFonts w:ascii="Symbol" w:hAnsi="Symbol" w:hint="default"/>
      </w:rPr>
    </w:lvl>
    <w:lvl w:ilvl="1" w:tplc="84029F4E">
      <w:start w:val="1"/>
      <w:numFmt w:val="bullet"/>
      <w:lvlText w:val=""/>
      <w:lvlJc w:val="left"/>
      <w:pPr>
        <w:ind w:left="1440" w:hanging="360"/>
      </w:pPr>
      <w:rPr>
        <w:rFonts w:ascii="Symbol" w:hAnsi="Symbol" w:hint="default"/>
        <w:sz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1"/>
  </w:num>
  <w:num w:numId="4">
    <w:abstractNumId w:val="28"/>
  </w:num>
  <w:num w:numId="5">
    <w:abstractNumId w:val="22"/>
  </w:num>
  <w:num w:numId="6">
    <w:abstractNumId w:val="14"/>
  </w:num>
  <w:num w:numId="7">
    <w:abstractNumId w:val="27"/>
  </w:num>
  <w:num w:numId="8">
    <w:abstractNumId w:val="8"/>
  </w:num>
  <w:num w:numId="9">
    <w:abstractNumId w:val="13"/>
  </w:num>
  <w:num w:numId="10">
    <w:abstractNumId w:val="19"/>
  </w:num>
  <w:num w:numId="11">
    <w:abstractNumId w:val="3"/>
  </w:num>
  <w:num w:numId="12">
    <w:abstractNumId w:val="0"/>
  </w:num>
  <w:num w:numId="13">
    <w:abstractNumId w:val="18"/>
  </w:num>
  <w:num w:numId="14">
    <w:abstractNumId w:val="25"/>
  </w:num>
  <w:num w:numId="15">
    <w:abstractNumId w:val="24"/>
  </w:num>
  <w:num w:numId="16">
    <w:abstractNumId w:val="1"/>
  </w:num>
  <w:num w:numId="17">
    <w:abstractNumId w:val="9"/>
  </w:num>
  <w:num w:numId="18">
    <w:abstractNumId w:val="17"/>
  </w:num>
  <w:num w:numId="19">
    <w:abstractNumId w:val="4"/>
  </w:num>
  <w:num w:numId="20">
    <w:abstractNumId w:val="15"/>
  </w:num>
  <w:num w:numId="21">
    <w:abstractNumId w:val="12"/>
  </w:num>
  <w:num w:numId="22">
    <w:abstractNumId w:val="7"/>
  </w:num>
  <w:num w:numId="23">
    <w:abstractNumId w:val="16"/>
  </w:num>
  <w:num w:numId="24">
    <w:abstractNumId w:val="22"/>
  </w:num>
  <w:num w:numId="25">
    <w:abstractNumId w:val="22"/>
  </w:num>
  <w:num w:numId="26">
    <w:abstractNumId w:val="20"/>
  </w:num>
  <w:num w:numId="27">
    <w:abstractNumId w:val="5"/>
  </w:num>
  <w:num w:numId="28">
    <w:abstractNumId w:val="10"/>
  </w:num>
  <w:num w:numId="29">
    <w:abstractNumId w:val="23"/>
  </w:num>
  <w:num w:numId="30">
    <w:abstractNumId w:val="21"/>
  </w:num>
  <w:num w:numId="3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FDE"/>
    <w:rsid w:val="00000379"/>
    <w:rsid w:val="00036B9F"/>
    <w:rsid w:val="0004494D"/>
    <w:rsid w:val="00051D7B"/>
    <w:rsid w:val="00052B05"/>
    <w:rsid w:val="00057923"/>
    <w:rsid w:val="0006387C"/>
    <w:rsid w:val="000673B7"/>
    <w:rsid w:val="0008239D"/>
    <w:rsid w:val="000840F7"/>
    <w:rsid w:val="00084AD2"/>
    <w:rsid w:val="00084CC8"/>
    <w:rsid w:val="00090D0F"/>
    <w:rsid w:val="000A55F1"/>
    <w:rsid w:val="000A650A"/>
    <w:rsid w:val="000A7AE0"/>
    <w:rsid w:val="000B48B6"/>
    <w:rsid w:val="000B51BD"/>
    <w:rsid w:val="000C1337"/>
    <w:rsid w:val="000C2846"/>
    <w:rsid w:val="000D2123"/>
    <w:rsid w:val="000D4116"/>
    <w:rsid w:val="000E3E8E"/>
    <w:rsid w:val="00107877"/>
    <w:rsid w:val="00114D9E"/>
    <w:rsid w:val="001329B2"/>
    <w:rsid w:val="00133E03"/>
    <w:rsid w:val="00137390"/>
    <w:rsid w:val="0014002F"/>
    <w:rsid w:val="00171A91"/>
    <w:rsid w:val="00172B51"/>
    <w:rsid w:val="00195FDA"/>
    <w:rsid w:val="001A0461"/>
    <w:rsid w:val="001A23BE"/>
    <w:rsid w:val="001A73D9"/>
    <w:rsid w:val="001A7D7E"/>
    <w:rsid w:val="001D06BA"/>
    <w:rsid w:val="001D075A"/>
    <w:rsid w:val="001D1C60"/>
    <w:rsid w:val="001E2B17"/>
    <w:rsid w:val="001E44ED"/>
    <w:rsid w:val="002026D7"/>
    <w:rsid w:val="00220DF8"/>
    <w:rsid w:val="00221EB7"/>
    <w:rsid w:val="00222596"/>
    <w:rsid w:val="00225EDF"/>
    <w:rsid w:val="00233D63"/>
    <w:rsid w:val="00234408"/>
    <w:rsid w:val="002364B1"/>
    <w:rsid w:val="00242038"/>
    <w:rsid w:val="00263146"/>
    <w:rsid w:val="002667AD"/>
    <w:rsid w:val="00273B63"/>
    <w:rsid w:val="00285E0A"/>
    <w:rsid w:val="0028621A"/>
    <w:rsid w:val="00287515"/>
    <w:rsid w:val="00292F00"/>
    <w:rsid w:val="002A423B"/>
    <w:rsid w:val="002B2021"/>
    <w:rsid w:val="002C35AA"/>
    <w:rsid w:val="002C4A9C"/>
    <w:rsid w:val="003000B3"/>
    <w:rsid w:val="00300F98"/>
    <w:rsid w:val="00314D92"/>
    <w:rsid w:val="00316574"/>
    <w:rsid w:val="003226D5"/>
    <w:rsid w:val="003360C9"/>
    <w:rsid w:val="003417CE"/>
    <w:rsid w:val="00375E6D"/>
    <w:rsid w:val="0038284C"/>
    <w:rsid w:val="00390B33"/>
    <w:rsid w:val="003956CE"/>
    <w:rsid w:val="003A0605"/>
    <w:rsid w:val="003A5307"/>
    <w:rsid w:val="003B2E68"/>
    <w:rsid w:val="003E3AEC"/>
    <w:rsid w:val="003E4A18"/>
    <w:rsid w:val="00406082"/>
    <w:rsid w:val="004140EC"/>
    <w:rsid w:val="00416FAE"/>
    <w:rsid w:val="004227EC"/>
    <w:rsid w:val="0044591A"/>
    <w:rsid w:val="00447962"/>
    <w:rsid w:val="00451CDD"/>
    <w:rsid w:val="00452DB2"/>
    <w:rsid w:val="00470C89"/>
    <w:rsid w:val="0047281C"/>
    <w:rsid w:val="00473497"/>
    <w:rsid w:val="004802A1"/>
    <w:rsid w:val="00482416"/>
    <w:rsid w:val="004967E6"/>
    <w:rsid w:val="004A2A61"/>
    <w:rsid w:val="004C7B20"/>
    <w:rsid w:val="004F5AEB"/>
    <w:rsid w:val="00501313"/>
    <w:rsid w:val="00513089"/>
    <w:rsid w:val="00513F48"/>
    <w:rsid w:val="00514FC3"/>
    <w:rsid w:val="005272F0"/>
    <w:rsid w:val="005327FA"/>
    <w:rsid w:val="0053446B"/>
    <w:rsid w:val="00536A91"/>
    <w:rsid w:val="00537D28"/>
    <w:rsid w:val="00562924"/>
    <w:rsid w:val="00565A6D"/>
    <w:rsid w:val="00567920"/>
    <w:rsid w:val="00567BB0"/>
    <w:rsid w:val="00584773"/>
    <w:rsid w:val="00593FD5"/>
    <w:rsid w:val="00596A17"/>
    <w:rsid w:val="005A09BC"/>
    <w:rsid w:val="005B40A1"/>
    <w:rsid w:val="005C3E88"/>
    <w:rsid w:val="005D1F77"/>
    <w:rsid w:val="005F0D1B"/>
    <w:rsid w:val="005F29FF"/>
    <w:rsid w:val="005F6414"/>
    <w:rsid w:val="005F79C5"/>
    <w:rsid w:val="006029CB"/>
    <w:rsid w:val="00605501"/>
    <w:rsid w:val="00606AA8"/>
    <w:rsid w:val="00610137"/>
    <w:rsid w:val="006146D4"/>
    <w:rsid w:val="00614874"/>
    <w:rsid w:val="00627AE4"/>
    <w:rsid w:val="00631624"/>
    <w:rsid w:val="00636258"/>
    <w:rsid w:val="00644A4B"/>
    <w:rsid w:val="00656A20"/>
    <w:rsid w:val="00661D55"/>
    <w:rsid w:val="006632AF"/>
    <w:rsid w:val="0069085E"/>
    <w:rsid w:val="006936CD"/>
    <w:rsid w:val="00693D70"/>
    <w:rsid w:val="00695875"/>
    <w:rsid w:val="006A2512"/>
    <w:rsid w:val="006A75A4"/>
    <w:rsid w:val="006D2F78"/>
    <w:rsid w:val="007000BE"/>
    <w:rsid w:val="0070171F"/>
    <w:rsid w:val="0070639A"/>
    <w:rsid w:val="00734E83"/>
    <w:rsid w:val="00740CBF"/>
    <w:rsid w:val="00775B78"/>
    <w:rsid w:val="0079719D"/>
    <w:rsid w:val="00797A3F"/>
    <w:rsid w:val="007A293D"/>
    <w:rsid w:val="007A3609"/>
    <w:rsid w:val="007B0E89"/>
    <w:rsid w:val="007B281B"/>
    <w:rsid w:val="007B281D"/>
    <w:rsid w:val="007B6811"/>
    <w:rsid w:val="007C453E"/>
    <w:rsid w:val="007D1A92"/>
    <w:rsid w:val="007D2851"/>
    <w:rsid w:val="007E4B66"/>
    <w:rsid w:val="00814C35"/>
    <w:rsid w:val="00816A3D"/>
    <w:rsid w:val="00832E72"/>
    <w:rsid w:val="00834694"/>
    <w:rsid w:val="008555E4"/>
    <w:rsid w:val="00860429"/>
    <w:rsid w:val="00861622"/>
    <w:rsid w:val="008618D4"/>
    <w:rsid w:val="00866981"/>
    <w:rsid w:val="00890939"/>
    <w:rsid w:val="00891B78"/>
    <w:rsid w:val="00892940"/>
    <w:rsid w:val="00892CAB"/>
    <w:rsid w:val="008A0C47"/>
    <w:rsid w:val="008C016C"/>
    <w:rsid w:val="008C2038"/>
    <w:rsid w:val="008C422C"/>
    <w:rsid w:val="008C53EB"/>
    <w:rsid w:val="008C6834"/>
    <w:rsid w:val="008C74A9"/>
    <w:rsid w:val="008D0C15"/>
    <w:rsid w:val="008D1938"/>
    <w:rsid w:val="008E4E1E"/>
    <w:rsid w:val="008F1D25"/>
    <w:rsid w:val="008F2251"/>
    <w:rsid w:val="008F519E"/>
    <w:rsid w:val="008F7CC8"/>
    <w:rsid w:val="00914936"/>
    <w:rsid w:val="009171A5"/>
    <w:rsid w:val="00926E16"/>
    <w:rsid w:val="009437E9"/>
    <w:rsid w:val="00955187"/>
    <w:rsid w:val="0099075A"/>
    <w:rsid w:val="00996BAF"/>
    <w:rsid w:val="009A3486"/>
    <w:rsid w:val="009A50F9"/>
    <w:rsid w:val="009A5690"/>
    <w:rsid w:val="009A7592"/>
    <w:rsid w:val="009B1782"/>
    <w:rsid w:val="009B4769"/>
    <w:rsid w:val="009C54D6"/>
    <w:rsid w:val="009D0AA5"/>
    <w:rsid w:val="009D105A"/>
    <w:rsid w:val="009D32D5"/>
    <w:rsid w:val="009D5E51"/>
    <w:rsid w:val="009E342E"/>
    <w:rsid w:val="009E4703"/>
    <w:rsid w:val="009E6A70"/>
    <w:rsid w:val="009F69ED"/>
    <w:rsid w:val="00A11134"/>
    <w:rsid w:val="00A14F87"/>
    <w:rsid w:val="00A20423"/>
    <w:rsid w:val="00A2201D"/>
    <w:rsid w:val="00A331E9"/>
    <w:rsid w:val="00A35007"/>
    <w:rsid w:val="00A40B77"/>
    <w:rsid w:val="00A422A7"/>
    <w:rsid w:val="00A56AE5"/>
    <w:rsid w:val="00A63A7D"/>
    <w:rsid w:val="00A7667C"/>
    <w:rsid w:val="00A81C97"/>
    <w:rsid w:val="00A916F6"/>
    <w:rsid w:val="00A93CFC"/>
    <w:rsid w:val="00A95124"/>
    <w:rsid w:val="00A956DB"/>
    <w:rsid w:val="00A95F2C"/>
    <w:rsid w:val="00A965F9"/>
    <w:rsid w:val="00A97179"/>
    <w:rsid w:val="00AA0491"/>
    <w:rsid w:val="00AA3A4A"/>
    <w:rsid w:val="00AB1580"/>
    <w:rsid w:val="00AB2A1B"/>
    <w:rsid w:val="00AB6EBC"/>
    <w:rsid w:val="00AD3BDF"/>
    <w:rsid w:val="00AE1594"/>
    <w:rsid w:val="00AE4506"/>
    <w:rsid w:val="00AF4B75"/>
    <w:rsid w:val="00B108A6"/>
    <w:rsid w:val="00B1208E"/>
    <w:rsid w:val="00B224F1"/>
    <w:rsid w:val="00B225C9"/>
    <w:rsid w:val="00B228CB"/>
    <w:rsid w:val="00B33F72"/>
    <w:rsid w:val="00B37D55"/>
    <w:rsid w:val="00B430AB"/>
    <w:rsid w:val="00B52D1E"/>
    <w:rsid w:val="00B5548A"/>
    <w:rsid w:val="00B5732E"/>
    <w:rsid w:val="00B6364D"/>
    <w:rsid w:val="00B65BE4"/>
    <w:rsid w:val="00B82503"/>
    <w:rsid w:val="00B8502C"/>
    <w:rsid w:val="00B85E4A"/>
    <w:rsid w:val="00B87B59"/>
    <w:rsid w:val="00B9362E"/>
    <w:rsid w:val="00BA14AE"/>
    <w:rsid w:val="00BA2D99"/>
    <w:rsid w:val="00BA2EFD"/>
    <w:rsid w:val="00BA3073"/>
    <w:rsid w:val="00BA361D"/>
    <w:rsid w:val="00BA4CA4"/>
    <w:rsid w:val="00BA5D6A"/>
    <w:rsid w:val="00BB5CFA"/>
    <w:rsid w:val="00BC1B81"/>
    <w:rsid w:val="00BC25AD"/>
    <w:rsid w:val="00BC45AA"/>
    <w:rsid w:val="00BC5BA8"/>
    <w:rsid w:val="00BD0344"/>
    <w:rsid w:val="00BD098A"/>
    <w:rsid w:val="00BF5963"/>
    <w:rsid w:val="00C02316"/>
    <w:rsid w:val="00C319EA"/>
    <w:rsid w:val="00C3450A"/>
    <w:rsid w:val="00C44D8A"/>
    <w:rsid w:val="00C50CF6"/>
    <w:rsid w:val="00C70716"/>
    <w:rsid w:val="00C72356"/>
    <w:rsid w:val="00C73484"/>
    <w:rsid w:val="00CA1419"/>
    <w:rsid w:val="00CB5896"/>
    <w:rsid w:val="00CB6CD9"/>
    <w:rsid w:val="00CC4D53"/>
    <w:rsid w:val="00CC549C"/>
    <w:rsid w:val="00CD495C"/>
    <w:rsid w:val="00CD7934"/>
    <w:rsid w:val="00D035CC"/>
    <w:rsid w:val="00D07EAF"/>
    <w:rsid w:val="00D30FDE"/>
    <w:rsid w:val="00D376B7"/>
    <w:rsid w:val="00D41802"/>
    <w:rsid w:val="00D548A2"/>
    <w:rsid w:val="00D55940"/>
    <w:rsid w:val="00D6512E"/>
    <w:rsid w:val="00D71B44"/>
    <w:rsid w:val="00D834E4"/>
    <w:rsid w:val="00D844E1"/>
    <w:rsid w:val="00D87D6B"/>
    <w:rsid w:val="00DA01F1"/>
    <w:rsid w:val="00DB0550"/>
    <w:rsid w:val="00DB1F89"/>
    <w:rsid w:val="00DC07A1"/>
    <w:rsid w:val="00DC218E"/>
    <w:rsid w:val="00DD118A"/>
    <w:rsid w:val="00DD2B4B"/>
    <w:rsid w:val="00DD5FC1"/>
    <w:rsid w:val="00DE4D80"/>
    <w:rsid w:val="00DE53C8"/>
    <w:rsid w:val="00DF3B02"/>
    <w:rsid w:val="00E04008"/>
    <w:rsid w:val="00E10046"/>
    <w:rsid w:val="00E154AF"/>
    <w:rsid w:val="00E17317"/>
    <w:rsid w:val="00E32214"/>
    <w:rsid w:val="00E3657C"/>
    <w:rsid w:val="00E45D35"/>
    <w:rsid w:val="00E47A89"/>
    <w:rsid w:val="00E71F91"/>
    <w:rsid w:val="00E728ED"/>
    <w:rsid w:val="00E72EA3"/>
    <w:rsid w:val="00E8389D"/>
    <w:rsid w:val="00EB13E9"/>
    <w:rsid w:val="00EB301C"/>
    <w:rsid w:val="00EB3BB1"/>
    <w:rsid w:val="00EB6732"/>
    <w:rsid w:val="00EC10B5"/>
    <w:rsid w:val="00ED05C4"/>
    <w:rsid w:val="00ED3D98"/>
    <w:rsid w:val="00ED7D00"/>
    <w:rsid w:val="00EF47D6"/>
    <w:rsid w:val="00F073DD"/>
    <w:rsid w:val="00F101E9"/>
    <w:rsid w:val="00F136A4"/>
    <w:rsid w:val="00F244C7"/>
    <w:rsid w:val="00F34E25"/>
    <w:rsid w:val="00F35448"/>
    <w:rsid w:val="00F3628A"/>
    <w:rsid w:val="00F372B3"/>
    <w:rsid w:val="00F37CFB"/>
    <w:rsid w:val="00F4225A"/>
    <w:rsid w:val="00F47389"/>
    <w:rsid w:val="00F53255"/>
    <w:rsid w:val="00F54554"/>
    <w:rsid w:val="00F60DB1"/>
    <w:rsid w:val="00F64854"/>
    <w:rsid w:val="00F724D7"/>
    <w:rsid w:val="00F752E2"/>
    <w:rsid w:val="00F835EF"/>
    <w:rsid w:val="00F853AB"/>
    <w:rsid w:val="00F85C22"/>
    <w:rsid w:val="00F91AEF"/>
    <w:rsid w:val="00F97C79"/>
    <w:rsid w:val="00FB304A"/>
    <w:rsid w:val="00FB601A"/>
    <w:rsid w:val="00FB6F77"/>
    <w:rsid w:val="00FE28E8"/>
    <w:rsid w:val="00FE49D3"/>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28AF9C"/>
  <w15:docId w15:val="{F86EF93B-52AA-4706-9573-D1578FA3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FDE"/>
    <w:pPr>
      <w:spacing w:after="200" w:line="276" w:lineRule="auto"/>
    </w:pPr>
    <w:rPr>
      <w:rFonts w:eastAsia="Times New Roman"/>
      <w:sz w:val="22"/>
      <w:szCs w:val="22"/>
      <w:lang w:val="en-CA" w:eastAsia="en-CA"/>
    </w:rPr>
  </w:style>
  <w:style w:type="paragraph" w:styleId="Heading1">
    <w:name w:val="heading 1"/>
    <w:basedOn w:val="Normal"/>
    <w:next w:val="Normal"/>
    <w:link w:val="Heading1Char"/>
    <w:autoRedefine/>
    <w:uiPriority w:val="99"/>
    <w:qFormat/>
    <w:rsid w:val="00D07EAF"/>
    <w:pPr>
      <w:keepNext/>
      <w:keepLines/>
      <w:spacing w:before="240" w:after="0"/>
      <w:outlineLvl w:val="0"/>
    </w:pPr>
    <w:rPr>
      <w:rFonts w:ascii="Arial" w:hAnsi="Arial" w:cs="Arial"/>
      <w:b/>
      <w:bCs/>
      <w:color w:val="000000"/>
      <w:sz w:val="40"/>
      <w:szCs w:val="28"/>
    </w:rPr>
  </w:style>
  <w:style w:type="paragraph" w:styleId="Heading2">
    <w:name w:val="heading 2"/>
    <w:basedOn w:val="Normal"/>
    <w:link w:val="Heading2Char"/>
    <w:autoRedefine/>
    <w:uiPriority w:val="99"/>
    <w:qFormat/>
    <w:rsid w:val="00F136A4"/>
    <w:pPr>
      <w:keepNext/>
      <w:shd w:val="clear" w:color="auto" w:fill="8F001A"/>
      <w:spacing w:before="100" w:beforeAutospacing="1" w:after="100" w:afterAutospacing="1" w:line="240" w:lineRule="auto"/>
      <w:outlineLvl w:val="1"/>
    </w:pPr>
    <w:rPr>
      <w:rFonts w:ascii="Cambria" w:hAnsi="Cambria"/>
      <w:b/>
      <w:bCs/>
      <w:color w:val="FFFFFF" w:themeColor="background1"/>
      <w:sz w:val="32"/>
      <w:szCs w:val="36"/>
    </w:rPr>
  </w:style>
  <w:style w:type="paragraph" w:styleId="Heading3">
    <w:name w:val="heading 3"/>
    <w:basedOn w:val="Normal"/>
    <w:next w:val="Normal"/>
    <w:link w:val="Heading3Char"/>
    <w:autoRedefine/>
    <w:uiPriority w:val="99"/>
    <w:qFormat/>
    <w:rsid w:val="004967E6"/>
    <w:pPr>
      <w:keepNext/>
      <w:keepLines/>
      <w:spacing w:before="200" w:after="0"/>
      <w:outlineLvl w:val="2"/>
    </w:pPr>
    <w:rPr>
      <w:b/>
      <w:bCs/>
      <w:noProof/>
      <w:color w:val="8F001A"/>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07EAF"/>
    <w:rPr>
      <w:rFonts w:ascii="Arial" w:eastAsia="Times New Roman" w:hAnsi="Arial" w:cs="Arial"/>
      <w:b/>
      <w:bCs/>
      <w:color w:val="000000"/>
      <w:sz w:val="40"/>
      <w:szCs w:val="28"/>
      <w:lang w:val="en-CA" w:eastAsia="en-CA"/>
    </w:rPr>
  </w:style>
  <w:style w:type="character" w:customStyle="1" w:styleId="Heading2Char">
    <w:name w:val="Heading 2 Char"/>
    <w:link w:val="Heading2"/>
    <w:uiPriority w:val="99"/>
    <w:locked/>
    <w:rsid w:val="00F136A4"/>
    <w:rPr>
      <w:rFonts w:ascii="Cambria" w:eastAsia="Times New Roman" w:hAnsi="Cambria"/>
      <w:b/>
      <w:bCs/>
      <w:color w:val="FFFFFF" w:themeColor="background1"/>
      <w:sz w:val="32"/>
      <w:szCs w:val="36"/>
      <w:shd w:val="clear" w:color="auto" w:fill="8F001A"/>
      <w:lang w:val="en-CA" w:eastAsia="en-CA"/>
    </w:rPr>
  </w:style>
  <w:style w:type="character" w:customStyle="1" w:styleId="Heading3Char">
    <w:name w:val="Heading 3 Char"/>
    <w:link w:val="Heading3"/>
    <w:uiPriority w:val="99"/>
    <w:locked/>
    <w:rsid w:val="004967E6"/>
    <w:rPr>
      <w:rFonts w:eastAsia="Times New Roman"/>
      <w:b/>
      <w:bCs/>
      <w:noProof/>
      <w:color w:val="8F001A"/>
      <w:sz w:val="26"/>
      <w:szCs w:val="22"/>
      <w:lang w:val="en-CA" w:eastAsia="en-CA"/>
    </w:rPr>
  </w:style>
  <w:style w:type="paragraph" w:styleId="NoSpacing">
    <w:name w:val="No Spacing"/>
    <w:link w:val="NoSpacingChar"/>
    <w:uiPriority w:val="99"/>
    <w:qFormat/>
    <w:rsid w:val="00D30FDE"/>
    <w:rPr>
      <w:rFonts w:eastAsia="Times New Roman"/>
      <w:sz w:val="22"/>
      <w:szCs w:val="22"/>
      <w:lang w:val="en-CA" w:eastAsia="en-CA"/>
    </w:rPr>
  </w:style>
  <w:style w:type="character" w:customStyle="1" w:styleId="NoSpacingChar">
    <w:name w:val="No Spacing Char"/>
    <w:link w:val="NoSpacing"/>
    <w:uiPriority w:val="99"/>
    <w:locked/>
    <w:rsid w:val="00D30FDE"/>
    <w:rPr>
      <w:rFonts w:ascii="Calibri" w:hAnsi="Calibri" w:cs="Times New Roman"/>
      <w:sz w:val="22"/>
      <w:szCs w:val="22"/>
      <w:lang w:val="en-CA" w:eastAsia="en-CA" w:bidi="ar-SA"/>
    </w:rPr>
  </w:style>
  <w:style w:type="character" w:styleId="Hyperlink">
    <w:name w:val="Hyperlink"/>
    <w:uiPriority w:val="99"/>
    <w:rsid w:val="00D30FDE"/>
    <w:rPr>
      <w:rFonts w:cs="Times New Roman"/>
      <w:color w:val="0000FF"/>
      <w:u w:val="single"/>
    </w:rPr>
  </w:style>
  <w:style w:type="character" w:styleId="FollowedHyperlink">
    <w:name w:val="FollowedHyperlink"/>
    <w:uiPriority w:val="99"/>
    <w:semiHidden/>
    <w:rsid w:val="00B5548A"/>
    <w:rPr>
      <w:rFonts w:cs="Times New Roman"/>
      <w:color w:val="800080"/>
      <w:u w:val="single"/>
    </w:rPr>
  </w:style>
  <w:style w:type="paragraph" w:styleId="BodyText">
    <w:name w:val="Body Text"/>
    <w:basedOn w:val="Normal"/>
    <w:link w:val="BodyTextChar"/>
    <w:uiPriority w:val="99"/>
    <w:rsid w:val="000D2123"/>
    <w:pPr>
      <w:spacing w:after="120" w:line="120" w:lineRule="atLeast"/>
      <w:ind w:left="150"/>
    </w:pPr>
    <w:rPr>
      <w:rFonts w:ascii="Verdana" w:hAnsi="Verdana"/>
      <w:color w:val="6200B8"/>
      <w:spacing w:val="-5"/>
      <w:sz w:val="24"/>
      <w:szCs w:val="24"/>
      <w:lang w:val="fr-CA" w:eastAsia="en-US"/>
    </w:rPr>
  </w:style>
  <w:style w:type="character" w:customStyle="1" w:styleId="BodyTextChar">
    <w:name w:val="Body Text Char"/>
    <w:link w:val="BodyText"/>
    <w:uiPriority w:val="99"/>
    <w:locked/>
    <w:rsid w:val="000D2123"/>
    <w:rPr>
      <w:rFonts w:ascii="Verdana" w:hAnsi="Verdana" w:cs="Times New Roman"/>
      <w:color w:val="6200B8"/>
      <w:spacing w:val="-5"/>
      <w:sz w:val="24"/>
      <w:szCs w:val="24"/>
      <w:lang w:val="fr-CA"/>
    </w:rPr>
  </w:style>
  <w:style w:type="character" w:customStyle="1" w:styleId="NoteenitaliqueCar">
    <w:name w:val="Note en italique Car"/>
    <w:link w:val="Noteenitalique"/>
    <w:uiPriority w:val="99"/>
    <w:locked/>
    <w:rsid w:val="000D2123"/>
    <w:rPr>
      <w:i/>
      <w:sz w:val="22"/>
      <w:lang w:val="fr-CA" w:eastAsia="fr-FR"/>
    </w:rPr>
  </w:style>
  <w:style w:type="paragraph" w:customStyle="1" w:styleId="Noteenitalique">
    <w:name w:val="Note en italique"/>
    <w:link w:val="NoteenitaliqueCar"/>
    <w:uiPriority w:val="99"/>
    <w:rsid w:val="000D2123"/>
    <w:pPr>
      <w:tabs>
        <w:tab w:val="left" w:pos="-1080"/>
        <w:tab w:val="left" w:pos="-720"/>
        <w:tab w:val="left" w:pos="0"/>
        <w:tab w:val="left" w:pos="373"/>
        <w:tab w:val="left" w:pos="72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i/>
      <w:iCs/>
      <w:sz w:val="22"/>
      <w:szCs w:val="22"/>
      <w:lang w:val="fr-CA" w:eastAsia="fr-FR"/>
    </w:rPr>
  </w:style>
  <w:style w:type="paragraph" w:styleId="ListParagraph">
    <w:name w:val="List Paragraph"/>
    <w:aliases w:val="Alpha list"/>
    <w:basedOn w:val="Normal"/>
    <w:next w:val="Normal"/>
    <w:link w:val="ListParagraphChar"/>
    <w:autoRedefine/>
    <w:uiPriority w:val="99"/>
    <w:qFormat/>
    <w:rsid w:val="00C70716"/>
    <w:pPr>
      <w:numPr>
        <w:numId w:val="20"/>
      </w:numPr>
      <w:spacing w:after="0" w:line="240" w:lineRule="auto"/>
      <w:ind w:hanging="698"/>
      <w:contextualSpacing/>
    </w:pPr>
    <w:rPr>
      <w:spacing w:val="-5"/>
      <w:szCs w:val="24"/>
      <w:lang w:val="fr-CA" w:eastAsia="en-US"/>
    </w:rPr>
  </w:style>
  <w:style w:type="paragraph" w:customStyle="1" w:styleId="Bulleted-incolumns">
    <w:name w:val="Bulleted - in columns"/>
    <w:basedOn w:val="Normal"/>
    <w:autoRedefine/>
    <w:uiPriority w:val="99"/>
    <w:rsid w:val="00452DB2"/>
    <w:pPr>
      <w:numPr>
        <w:numId w:val="5"/>
      </w:numPr>
      <w:spacing w:after="0" w:line="240" w:lineRule="auto"/>
    </w:pPr>
    <w:rPr>
      <w:spacing w:val="-5"/>
      <w:sz w:val="24"/>
      <w:szCs w:val="24"/>
      <w:lang w:val="fr-CA" w:eastAsia="en-US"/>
    </w:rPr>
  </w:style>
  <w:style w:type="paragraph" w:styleId="Header">
    <w:name w:val="header"/>
    <w:basedOn w:val="Normal"/>
    <w:link w:val="HeaderChar"/>
    <w:uiPriority w:val="99"/>
    <w:rsid w:val="001329B2"/>
    <w:pPr>
      <w:tabs>
        <w:tab w:val="center" w:pos="4680"/>
        <w:tab w:val="right" w:pos="9360"/>
      </w:tabs>
      <w:spacing w:after="0" w:line="240" w:lineRule="auto"/>
    </w:pPr>
  </w:style>
  <w:style w:type="character" w:customStyle="1" w:styleId="HeaderChar">
    <w:name w:val="Header Char"/>
    <w:link w:val="Header"/>
    <w:uiPriority w:val="99"/>
    <w:locked/>
    <w:rsid w:val="001329B2"/>
    <w:rPr>
      <w:rFonts w:ascii="Calibri" w:hAnsi="Calibri" w:cs="Times New Roman"/>
      <w:lang w:eastAsia="en-CA"/>
    </w:rPr>
  </w:style>
  <w:style w:type="paragraph" w:styleId="Footer">
    <w:name w:val="footer"/>
    <w:basedOn w:val="Normal"/>
    <w:link w:val="FooterChar"/>
    <w:uiPriority w:val="99"/>
    <w:rsid w:val="001329B2"/>
    <w:pPr>
      <w:tabs>
        <w:tab w:val="center" w:pos="4680"/>
        <w:tab w:val="right" w:pos="9360"/>
      </w:tabs>
      <w:spacing w:after="0" w:line="240" w:lineRule="auto"/>
    </w:pPr>
  </w:style>
  <w:style w:type="character" w:customStyle="1" w:styleId="FooterChar">
    <w:name w:val="Footer Char"/>
    <w:link w:val="Footer"/>
    <w:uiPriority w:val="99"/>
    <w:locked/>
    <w:rsid w:val="001329B2"/>
    <w:rPr>
      <w:rFonts w:ascii="Calibri" w:hAnsi="Calibri" w:cs="Times New Roman"/>
      <w:lang w:eastAsia="en-CA"/>
    </w:rPr>
  </w:style>
  <w:style w:type="paragraph" w:styleId="BalloonText">
    <w:name w:val="Balloon Text"/>
    <w:basedOn w:val="Normal"/>
    <w:link w:val="BalloonTextChar"/>
    <w:uiPriority w:val="99"/>
    <w:semiHidden/>
    <w:rsid w:val="00627A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27AE4"/>
    <w:rPr>
      <w:rFonts w:ascii="Tahoma" w:hAnsi="Tahoma" w:cs="Tahoma"/>
      <w:sz w:val="16"/>
      <w:szCs w:val="16"/>
      <w:lang w:eastAsia="en-CA"/>
    </w:rPr>
  </w:style>
  <w:style w:type="paragraph" w:customStyle="1" w:styleId="Body2">
    <w:name w:val="Body 2"/>
    <w:uiPriority w:val="99"/>
    <w:rsid w:val="007A360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CA" w:eastAsia="en-CA"/>
    </w:rPr>
  </w:style>
  <w:style w:type="paragraph" w:styleId="Title">
    <w:name w:val="Title"/>
    <w:basedOn w:val="Normal"/>
    <w:next w:val="Normal"/>
    <w:link w:val="TitleChar"/>
    <w:uiPriority w:val="10"/>
    <w:qFormat/>
    <w:rsid w:val="007C453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C453E"/>
    <w:rPr>
      <w:rFonts w:ascii="Cambria" w:hAnsi="Cambria" w:cs="Times New Roman"/>
      <w:color w:val="17365D"/>
      <w:spacing w:val="5"/>
      <w:kern w:val="28"/>
      <w:sz w:val="52"/>
      <w:szCs w:val="52"/>
      <w:lang w:eastAsia="en-CA"/>
    </w:rPr>
  </w:style>
  <w:style w:type="paragraph" w:customStyle="1" w:styleId="Paraplusabove">
    <w:name w:val="Para plus above"/>
    <w:basedOn w:val="Normal"/>
    <w:next w:val="NoSpacing"/>
    <w:uiPriority w:val="99"/>
    <w:rsid w:val="003226D5"/>
    <w:pPr>
      <w:spacing w:before="240" w:after="0" w:line="240" w:lineRule="auto"/>
      <w:ind w:left="720"/>
    </w:pPr>
    <w:rPr>
      <w:rFonts w:ascii="Times New Roman" w:hAnsi="Times New Roman"/>
      <w:sz w:val="24"/>
      <w:szCs w:val="24"/>
      <w:lang w:val="en-US" w:eastAsia="en-US"/>
    </w:rPr>
  </w:style>
  <w:style w:type="character" w:styleId="Emphasis">
    <w:name w:val="Emphasis"/>
    <w:uiPriority w:val="99"/>
    <w:qFormat/>
    <w:rsid w:val="005327FA"/>
    <w:rPr>
      <w:rFonts w:cs="Times New Roman"/>
      <w:i/>
    </w:rPr>
  </w:style>
  <w:style w:type="table" w:styleId="TableGrid">
    <w:name w:val="Table Grid"/>
    <w:basedOn w:val="TableNormal"/>
    <w:uiPriority w:val="99"/>
    <w:rsid w:val="005F0D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8D1938"/>
    <w:rPr>
      <w:color w:val="605E5C"/>
      <w:shd w:val="clear" w:color="auto" w:fill="E1DFDD"/>
    </w:rPr>
  </w:style>
  <w:style w:type="paragraph" w:styleId="Subtitle">
    <w:name w:val="Subtitle"/>
    <w:basedOn w:val="Normal"/>
    <w:next w:val="Normal"/>
    <w:link w:val="SubtitleChar"/>
    <w:uiPriority w:val="11"/>
    <w:qFormat/>
    <w:locked/>
    <w:rsid w:val="00DD118A"/>
    <w:pPr>
      <w:numPr>
        <w:ilvl w:val="1"/>
      </w:numPr>
      <w:spacing w:after="160" w:line="259" w:lineRule="auto"/>
    </w:pPr>
    <w:rPr>
      <w:color w:val="5A5A5A"/>
      <w:spacing w:val="15"/>
      <w:lang w:val="en-US" w:eastAsia="en-US"/>
    </w:rPr>
  </w:style>
  <w:style w:type="character" w:customStyle="1" w:styleId="SubtitleChar">
    <w:name w:val="Subtitle Char"/>
    <w:link w:val="Subtitle"/>
    <w:uiPriority w:val="11"/>
    <w:rsid w:val="00DD118A"/>
    <w:rPr>
      <w:rFonts w:eastAsia="Times New Roman"/>
      <w:color w:val="5A5A5A"/>
      <w:spacing w:val="15"/>
      <w:sz w:val="22"/>
      <w:szCs w:val="22"/>
      <w:lang w:val="en-US" w:eastAsia="en-US"/>
    </w:rPr>
  </w:style>
  <w:style w:type="paragraph" w:customStyle="1" w:styleId="Numberedheadings">
    <w:name w:val="Numbered headings"/>
    <w:basedOn w:val="ListParagraph"/>
    <w:next w:val="Normal"/>
    <w:link w:val="NumberedheadingsChar"/>
    <w:autoRedefine/>
    <w:qFormat/>
    <w:rsid w:val="00F3628A"/>
    <w:pPr>
      <w:numPr>
        <w:numId w:val="9"/>
      </w:numPr>
      <w:jc w:val="both"/>
    </w:pPr>
    <w:rPr>
      <w:rFonts w:ascii="Arial" w:hAnsi="Arial" w:cs="Arial"/>
      <w:bCs/>
      <w:noProof/>
      <w:color w:val="4F81BD" w:themeColor="accent1"/>
      <w:sz w:val="36"/>
      <w:szCs w:val="36"/>
      <w:lang w:val="en-CA"/>
    </w:rPr>
  </w:style>
  <w:style w:type="paragraph" w:customStyle="1" w:styleId="Bodytextthroughout">
    <w:name w:val="Body text throughout"/>
    <w:basedOn w:val="Normal"/>
    <w:qFormat/>
    <w:rsid w:val="00CD7934"/>
    <w:rPr>
      <w:noProof/>
      <w:sz w:val="24"/>
    </w:rPr>
  </w:style>
  <w:style w:type="character" w:customStyle="1" w:styleId="ListParagraphChar">
    <w:name w:val="List Paragraph Char"/>
    <w:aliases w:val="Alpha list Char"/>
    <w:basedOn w:val="DefaultParagraphFont"/>
    <w:link w:val="ListParagraph"/>
    <w:uiPriority w:val="99"/>
    <w:rsid w:val="00C70716"/>
    <w:rPr>
      <w:rFonts w:eastAsia="Times New Roman"/>
      <w:spacing w:val="-5"/>
      <w:sz w:val="22"/>
      <w:szCs w:val="24"/>
      <w:lang w:val="fr-CA"/>
    </w:rPr>
  </w:style>
  <w:style w:type="character" w:customStyle="1" w:styleId="NumberedheadingsChar">
    <w:name w:val="Numbered headings Char"/>
    <w:basedOn w:val="ListParagraphChar"/>
    <w:link w:val="Numberedheadings"/>
    <w:rsid w:val="00F3628A"/>
    <w:rPr>
      <w:rFonts w:ascii="Arial" w:eastAsia="Times New Roman" w:hAnsi="Arial" w:cs="Arial"/>
      <w:bCs/>
      <w:noProof/>
      <w:color w:val="4F81BD" w:themeColor="accent1"/>
      <w:spacing w:val="-5"/>
      <w:sz w:val="36"/>
      <w:szCs w:val="36"/>
      <w:lang w:val="en-CA"/>
    </w:rPr>
  </w:style>
  <w:style w:type="paragraph" w:customStyle="1" w:styleId="alphaheadings">
    <w:name w:val="alpha headings"/>
    <w:basedOn w:val="Heading2"/>
    <w:link w:val="alphaheadingsChar"/>
    <w:autoRedefine/>
    <w:qFormat/>
    <w:rsid w:val="007B0E89"/>
    <w:pPr>
      <w:spacing w:after="240"/>
    </w:pPr>
    <w:rPr>
      <w:rFonts w:ascii="Calibri" w:hAnsi="Calibri"/>
      <w:sz w:val="28"/>
    </w:rPr>
  </w:style>
  <w:style w:type="paragraph" w:customStyle="1" w:styleId="TableHeadings">
    <w:name w:val="Table Headings"/>
    <w:basedOn w:val="Heading3"/>
    <w:autoRedefine/>
    <w:qFormat/>
    <w:rsid w:val="008C016C"/>
    <w:pPr>
      <w:spacing w:before="40" w:after="40" w:line="240" w:lineRule="auto"/>
      <w:jc w:val="center"/>
    </w:pPr>
  </w:style>
  <w:style w:type="character" w:customStyle="1" w:styleId="alphaheadingsChar">
    <w:name w:val="alpha headings Char"/>
    <w:basedOn w:val="Heading2Char"/>
    <w:link w:val="alphaheadings"/>
    <w:rsid w:val="007B0E89"/>
    <w:rPr>
      <w:rFonts w:ascii="Arial" w:eastAsia="Times New Roman" w:hAnsi="Arial"/>
      <w:b/>
      <w:bCs/>
      <w:noProof/>
      <w:color w:val="4F81BD" w:themeColor="accent1"/>
      <w:sz w:val="28"/>
      <w:szCs w:val="36"/>
      <w:shd w:val="clear" w:color="auto" w:fill="8F001A"/>
      <w:lang w:val="en-CA" w:eastAsia="en-CA"/>
    </w:rPr>
  </w:style>
  <w:style w:type="paragraph" w:customStyle="1" w:styleId="ColumnHeadings-Left">
    <w:name w:val="Column Headings-Left"/>
    <w:basedOn w:val="Heading3"/>
    <w:link w:val="ColumnHeadings-LeftChar"/>
    <w:qFormat/>
    <w:rsid w:val="00A35007"/>
  </w:style>
  <w:style w:type="character" w:customStyle="1" w:styleId="ColumnHeadings-LeftChar">
    <w:name w:val="Column Headings-Left Char"/>
    <w:basedOn w:val="Heading2Char"/>
    <w:link w:val="ColumnHeadings-Left"/>
    <w:rsid w:val="00A35007"/>
    <w:rPr>
      <w:rFonts w:ascii="Cambria" w:eastAsia="Times New Roman" w:hAnsi="Cambria"/>
      <w:b/>
      <w:bCs/>
      <w:noProof/>
      <w:color w:val="8F001A"/>
      <w:sz w:val="26"/>
      <w:szCs w:val="22"/>
      <w:shd w:val="clear" w:color="auto" w:fill="8F001A"/>
      <w:lang w:val="en-CA" w:eastAsia="en-CA"/>
    </w:rPr>
  </w:style>
  <w:style w:type="character" w:styleId="UnresolvedMention">
    <w:name w:val="Unresolved Mention"/>
    <w:basedOn w:val="DefaultParagraphFont"/>
    <w:uiPriority w:val="99"/>
    <w:semiHidden/>
    <w:unhideWhenUsed/>
    <w:rsid w:val="004F5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450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hyperlink" Target="http://www.royalcollege.ca/portal/page/portal/rc/common/documents/cpd_accreditation/learning_formats_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hyperlink" Target="http://www.fhs.mcmaster.ca/conted/documents/CHSE-Guidebook_web.pdf" TargetMode="Externa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rparson@uottawa.ca"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www.jstor.org/stable/1477405?origin=JSTOR-pdf" TargetMode="External"/><Relationship Id="rId30" Type="http://schemas.openxmlformats.org/officeDocument/2006/relationships/hyperlink" Target="http://www.royalcollege.ca/portal/page/portal/rc/members/cpd/cpd_accreditation/group_learning/cpd_accreditation_toolkit/cpd_needs_assess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Robert Parson, M.Ed.Directeur, Formation et agrément/Director, Education and Accreditation Développement professionnelle continue / Office of Continuing Professional Development  Email: rparson@uottawa.ca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B6C9E0-16FD-4609-8E4F-4444DD04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19</Pages>
  <Words>2241</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 Guide to Designing Lessons or Courses in the Health Professions</vt:lpstr>
    </vt:vector>
  </TitlesOfParts>
  <Company>The Ottawa Hospital</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Designing Lessons or Courses in the Health Professions</dc:title>
  <dc:subject/>
  <dc:creator>Parson, Robert</dc:creator>
  <cp:keywords/>
  <dc:description/>
  <cp:lastModifiedBy>Ahrens, Roslyn</cp:lastModifiedBy>
  <cp:revision>166</cp:revision>
  <cp:lastPrinted>2019-05-16T18:33:00Z</cp:lastPrinted>
  <dcterms:created xsi:type="dcterms:W3CDTF">2019-04-17T14:59:00Z</dcterms:created>
  <dcterms:modified xsi:type="dcterms:W3CDTF">2019-05-16T19:05:00Z</dcterms:modified>
</cp:coreProperties>
</file>